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A1A" w:rsidRDefault="00963A1A">
      <w:pPr>
        <w:pStyle w:val="Cmsor1"/>
        <w:rPr>
          <w:rFonts w:ascii="Arial" w:hAnsi="Arial" w:cs="Arial"/>
        </w:rPr>
      </w:pPr>
      <w:r>
        <w:rPr>
          <w:rFonts w:ascii="Arial" w:hAnsi="Arial" w:cs="Arial"/>
        </w:rPr>
        <w:t>J E G Y Z Ő K Ö N Y V</w:t>
      </w:r>
    </w:p>
    <w:p w:rsidR="00963A1A" w:rsidRDefault="00963A1A">
      <w:pPr>
        <w:rPr>
          <w:rFonts w:ascii="Arial" w:hAnsi="Arial" w:cs="Arial"/>
          <w:kern w:val="1"/>
        </w:rPr>
      </w:pPr>
    </w:p>
    <w:p w:rsidR="00963A1A" w:rsidRDefault="00963A1A">
      <w:pPr>
        <w:jc w:val="center"/>
        <w:rPr>
          <w:rFonts w:ascii="Arial" w:hAnsi="Arial" w:cs="Arial"/>
          <w:kern w:val="1"/>
        </w:rPr>
      </w:pPr>
    </w:p>
    <w:p w:rsidR="00963A1A" w:rsidRDefault="00963A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Készült:</w:t>
      </w:r>
      <w:r>
        <w:rPr>
          <w:rFonts w:ascii="Arial" w:hAnsi="Arial" w:cs="Arial"/>
        </w:rPr>
        <w:t xml:space="preserve"> Iszkaszentgyörgy Községi Önkormányzat Képviselő-testületének </w:t>
      </w:r>
      <w:r w:rsidR="00266B8C"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 xml:space="preserve">. </w:t>
      </w:r>
      <w:r w:rsidR="00266B8C">
        <w:rPr>
          <w:rFonts w:ascii="Arial" w:hAnsi="Arial" w:cs="Arial"/>
          <w:b/>
        </w:rPr>
        <w:t>január 28</w:t>
      </w:r>
      <w:r w:rsidR="00154DC2">
        <w:rPr>
          <w:rFonts w:ascii="Arial" w:hAnsi="Arial" w:cs="Arial"/>
          <w:b/>
        </w:rPr>
        <w:t>-án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megtartott</w:t>
      </w:r>
      <w:r>
        <w:rPr>
          <w:rFonts w:ascii="Arial" w:hAnsi="Arial" w:cs="Arial"/>
          <w:b/>
        </w:rPr>
        <w:t xml:space="preserve"> rendes nyilvános</w:t>
      </w:r>
      <w:r>
        <w:rPr>
          <w:rFonts w:ascii="Arial" w:hAnsi="Arial" w:cs="Arial"/>
        </w:rPr>
        <w:t xml:space="preserve"> üléséről. </w:t>
      </w:r>
    </w:p>
    <w:p w:rsidR="00963A1A" w:rsidRDefault="00963A1A">
      <w:pPr>
        <w:rPr>
          <w:rFonts w:ascii="Arial" w:hAnsi="Arial" w:cs="Arial"/>
        </w:rPr>
      </w:pPr>
    </w:p>
    <w:p w:rsidR="00963A1A" w:rsidRDefault="00963A1A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u w:val="single"/>
        </w:rPr>
        <w:t>Az ülés helye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Községháza (Iszkaszentgyörgy, Kossuth tér 1.) I. emeleti tanácskozóterme</w:t>
      </w:r>
    </w:p>
    <w:p w:rsidR="00963A1A" w:rsidRDefault="00963A1A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</w:t>
      </w:r>
    </w:p>
    <w:p w:rsidR="00963A1A" w:rsidRDefault="00963A1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Jelen vannak: </w:t>
      </w:r>
    </w:p>
    <w:p w:rsidR="00963A1A" w:rsidRDefault="00154D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63A1A">
        <w:rPr>
          <w:rFonts w:ascii="Arial" w:hAnsi="Arial" w:cs="Arial"/>
          <w:b/>
        </w:rPr>
        <w:t xml:space="preserve">Gáll Attila </w:t>
      </w:r>
      <w:r w:rsidR="00963A1A">
        <w:rPr>
          <w:rFonts w:ascii="Arial" w:hAnsi="Arial" w:cs="Arial"/>
          <w:b/>
        </w:rPr>
        <w:tab/>
      </w:r>
      <w:r w:rsidR="00963A1A">
        <w:rPr>
          <w:rFonts w:ascii="Arial" w:hAnsi="Arial" w:cs="Arial"/>
          <w:b/>
        </w:rPr>
        <w:tab/>
      </w:r>
      <w:r w:rsidR="00963A1A">
        <w:rPr>
          <w:rFonts w:ascii="Arial" w:hAnsi="Arial" w:cs="Arial"/>
          <w:b/>
        </w:rPr>
        <w:tab/>
        <w:t xml:space="preserve">polgármester  </w:t>
      </w:r>
    </w:p>
    <w:p w:rsidR="00154DC2" w:rsidRDefault="00154DC2" w:rsidP="00154DC2">
      <w:pPr>
        <w:ind w:left="708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Kadlecsik </w:t>
      </w:r>
      <w:proofErr w:type="gramStart"/>
      <w:r>
        <w:rPr>
          <w:rFonts w:ascii="Arial" w:hAnsi="Arial" w:cs="Arial"/>
          <w:b/>
        </w:rPr>
        <w:t>Gabriella         képviselő</w:t>
      </w:r>
      <w:proofErr w:type="gramEnd"/>
    </w:p>
    <w:p w:rsidR="00154DC2" w:rsidRDefault="00154DC2" w:rsidP="00154DC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Pallag Róbert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képviselő</w:t>
      </w:r>
      <w:r w:rsidR="00266B8C">
        <w:rPr>
          <w:rFonts w:ascii="Arial" w:hAnsi="Arial" w:cs="Arial"/>
          <w:b/>
        </w:rPr>
        <w:t xml:space="preserve"> </w:t>
      </w:r>
    </w:p>
    <w:p w:rsidR="00266B8C" w:rsidRDefault="00266B8C" w:rsidP="00154DC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Szonn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Ibolya </w:t>
      </w:r>
      <w:r>
        <w:rPr>
          <w:rFonts w:ascii="Arial" w:hAnsi="Arial" w:cs="Arial"/>
          <w:b/>
        </w:rPr>
        <w:tab/>
        <w:t xml:space="preserve">           képviselő</w:t>
      </w:r>
      <w:proofErr w:type="gramEnd"/>
    </w:p>
    <w:p w:rsidR="003C449B" w:rsidRDefault="003C449B" w:rsidP="003C449B">
      <w:pPr>
        <w:ind w:left="708" w:firstLine="708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b/>
        </w:rPr>
        <w:tab/>
      </w:r>
      <w:r>
        <w:rPr>
          <w:rFonts w:ascii="Arial" w:hAnsi="Arial" w:cs="Arial"/>
          <w:b/>
        </w:rPr>
        <w:t xml:space="preserve">Tóth </w:t>
      </w:r>
      <w:proofErr w:type="gramStart"/>
      <w:r>
        <w:rPr>
          <w:rFonts w:ascii="Arial" w:hAnsi="Arial" w:cs="Arial"/>
          <w:b/>
        </w:rPr>
        <w:t>Károly                      képviselő</w:t>
      </w:r>
      <w:proofErr w:type="gramEnd"/>
    </w:p>
    <w:p w:rsidR="00963A1A" w:rsidRDefault="00154DC2">
      <w:pPr>
        <w:ind w:left="708" w:firstLine="708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="00963A1A">
        <w:rPr>
          <w:rFonts w:ascii="Arial" w:hAnsi="Arial" w:cs="Arial"/>
          <w:b/>
        </w:rPr>
        <w:t>Validuda</w:t>
      </w:r>
      <w:proofErr w:type="spellEnd"/>
      <w:r w:rsidR="00963A1A">
        <w:rPr>
          <w:rFonts w:ascii="Arial" w:hAnsi="Arial" w:cs="Arial"/>
          <w:b/>
        </w:rPr>
        <w:t xml:space="preserve"> </w:t>
      </w:r>
      <w:proofErr w:type="gramStart"/>
      <w:r w:rsidR="00963A1A">
        <w:rPr>
          <w:rFonts w:ascii="Arial" w:hAnsi="Arial" w:cs="Arial"/>
          <w:b/>
        </w:rPr>
        <w:t xml:space="preserve">Ferenc      </w:t>
      </w:r>
      <w:r w:rsidR="00963A1A">
        <w:rPr>
          <w:rFonts w:ascii="Arial" w:hAnsi="Arial" w:cs="Arial"/>
          <w:b/>
        </w:rPr>
        <w:tab/>
        <w:t>képviselő</w:t>
      </w:r>
      <w:proofErr w:type="gramEnd"/>
      <w:r w:rsidR="00266B8C">
        <w:rPr>
          <w:rFonts w:ascii="Arial" w:hAnsi="Arial" w:cs="Arial"/>
          <w:b/>
        </w:rPr>
        <w:t xml:space="preserve"> (később érkezett)</w:t>
      </w:r>
    </w:p>
    <w:p w:rsidR="00963A1A" w:rsidRDefault="00963A1A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63A1A" w:rsidRDefault="00963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Tanácskozási joggal</w:t>
      </w:r>
      <w:proofErr w:type="gramStart"/>
      <w:r>
        <w:rPr>
          <w:rFonts w:ascii="Arial" w:hAnsi="Arial" w:cs="Arial"/>
          <w:b/>
        </w:rPr>
        <w:t xml:space="preserve">:       </w:t>
      </w:r>
      <w:r w:rsidR="003C449B">
        <w:rPr>
          <w:rFonts w:ascii="Arial" w:hAnsi="Arial" w:cs="Arial"/>
          <w:b/>
        </w:rPr>
        <w:t>Kovács</w:t>
      </w:r>
      <w:proofErr w:type="gramEnd"/>
      <w:r w:rsidR="003C449B">
        <w:rPr>
          <w:rFonts w:ascii="Arial" w:hAnsi="Arial" w:cs="Arial"/>
          <w:b/>
        </w:rPr>
        <w:t xml:space="preserve"> Edit </w:t>
      </w:r>
      <w:r w:rsidR="00411407">
        <w:rPr>
          <w:rFonts w:ascii="Arial" w:hAnsi="Arial" w:cs="Arial"/>
          <w:b/>
        </w:rPr>
        <w:t xml:space="preserve">          </w:t>
      </w:r>
      <w:r w:rsidR="003C449B">
        <w:rPr>
          <w:rFonts w:ascii="Arial" w:hAnsi="Arial" w:cs="Arial"/>
          <w:b/>
        </w:rPr>
        <w:t>jegyző</w:t>
      </w:r>
      <w:r>
        <w:rPr>
          <w:rFonts w:ascii="Arial" w:hAnsi="Arial" w:cs="Arial"/>
          <w:b/>
        </w:rPr>
        <w:t xml:space="preserve"> </w:t>
      </w:r>
    </w:p>
    <w:p w:rsidR="00963A1A" w:rsidRDefault="00963A1A">
      <w:pPr>
        <w:rPr>
          <w:rFonts w:ascii="Arial" w:hAnsi="Arial" w:cs="Arial"/>
          <w:b/>
        </w:rPr>
      </w:pPr>
    </w:p>
    <w:p w:rsidR="00266B8C" w:rsidRDefault="00616CC6" w:rsidP="00266B8C">
      <w:pPr>
        <w:rPr>
          <w:rFonts w:ascii="Arial" w:hAnsi="Arial" w:cs="Arial"/>
          <w:b/>
        </w:rPr>
      </w:pPr>
      <w:r w:rsidRPr="00266B8C">
        <w:rPr>
          <w:rFonts w:ascii="Arial" w:hAnsi="Arial" w:cs="Arial"/>
          <w:b/>
          <w:u w:val="single"/>
        </w:rPr>
        <w:t>Távol maradt</w:t>
      </w:r>
      <w:proofErr w:type="gramStart"/>
      <w:r w:rsidRPr="00266B8C">
        <w:rPr>
          <w:rFonts w:ascii="Arial" w:hAnsi="Arial" w:cs="Arial"/>
          <w:b/>
          <w:u w:val="single"/>
        </w:rPr>
        <w:t>:</w:t>
      </w:r>
      <w:r w:rsidRPr="00616CC6">
        <w:rPr>
          <w:rFonts w:ascii="Arial" w:hAnsi="Arial" w:cs="Arial"/>
          <w:b/>
        </w:rPr>
        <w:tab/>
      </w:r>
      <w:r w:rsidR="00411407">
        <w:rPr>
          <w:rFonts w:ascii="Arial" w:hAnsi="Arial" w:cs="Arial"/>
          <w:b/>
        </w:rPr>
        <w:t xml:space="preserve">           </w:t>
      </w:r>
      <w:proofErr w:type="spellStart"/>
      <w:r w:rsidR="00266B8C" w:rsidRPr="00616CC6">
        <w:rPr>
          <w:rFonts w:ascii="Arial" w:hAnsi="Arial" w:cs="Arial"/>
          <w:b/>
        </w:rPr>
        <w:t>Ampli</w:t>
      </w:r>
      <w:proofErr w:type="spellEnd"/>
      <w:proofErr w:type="gramEnd"/>
      <w:r w:rsidR="00266B8C" w:rsidRPr="00616CC6">
        <w:rPr>
          <w:rFonts w:ascii="Arial" w:hAnsi="Arial" w:cs="Arial"/>
          <w:b/>
        </w:rPr>
        <w:t xml:space="preserve"> Ferenc </w:t>
      </w:r>
      <w:r w:rsidR="00266B8C" w:rsidRPr="00616CC6">
        <w:rPr>
          <w:rFonts w:ascii="Arial" w:hAnsi="Arial" w:cs="Arial"/>
          <w:b/>
        </w:rPr>
        <w:tab/>
        <w:t>alpolgármester</w:t>
      </w:r>
      <w:r w:rsidR="00266B8C">
        <w:rPr>
          <w:rFonts w:ascii="Arial" w:hAnsi="Arial" w:cs="Arial"/>
          <w:b/>
        </w:rPr>
        <w:tab/>
      </w:r>
    </w:p>
    <w:p w:rsidR="00854F19" w:rsidRDefault="00854F19" w:rsidP="00854F19">
      <w:pPr>
        <w:rPr>
          <w:rFonts w:ascii="Arial" w:hAnsi="Arial" w:cs="Arial"/>
          <w:b/>
        </w:rPr>
      </w:pPr>
    </w:p>
    <w:p w:rsidR="00963A1A" w:rsidRDefault="00963A1A" w:rsidP="00854F19">
      <w:pPr>
        <w:jc w:val="both"/>
        <w:rPr>
          <w:rFonts w:ascii="Arial" w:hAnsi="Arial" w:cs="Arial"/>
        </w:rPr>
      </w:pPr>
    </w:p>
    <w:p w:rsidR="003C449B" w:rsidRDefault="003C449B">
      <w:pPr>
        <w:rPr>
          <w:rFonts w:ascii="Arial" w:hAnsi="Arial" w:cs="Arial"/>
        </w:rPr>
      </w:pPr>
    </w:p>
    <w:p w:rsidR="00963A1A" w:rsidRDefault="00963A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Gáll Attila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polgármester</w:t>
      </w:r>
      <w:r>
        <w:rPr>
          <w:rFonts w:ascii="Arial" w:hAnsi="Arial" w:cs="Arial"/>
        </w:rPr>
        <w:t xml:space="preserve"> </w:t>
      </w:r>
    </w:p>
    <w:p w:rsidR="00963A1A" w:rsidRDefault="003C44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Köszöntötte a megjelenteket. Megállapította</w:t>
      </w:r>
      <w:r w:rsidR="00963A1A">
        <w:rPr>
          <w:rFonts w:ascii="Arial" w:hAnsi="Arial" w:cs="Arial"/>
        </w:rPr>
        <w:t xml:space="preserve">, hogy a Képviselő-testület ülése határozatképes, mivel a megválasztott </w:t>
      </w:r>
      <w:r w:rsidR="00963A1A" w:rsidRPr="003C449B">
        <w:rPr>
          <w:rFonts w:ascii="Arial" w:hAnsi="Arial" w:cs="Arial"/>
          <w:b/>
        </w:rPr>
        <w:t>7 fő</w:t>
      </w:r>
      <w:r w:rsidR="00963A1A">
        <w:rPr>
          <w:rFonts w:ascii="Arial" w:hAnsi="Arial" w:cs="Arial"/>
        </w:rPr>
        <w:t xml:space="preserve"> képviselő közül </w:t>
      </w:r>
      <w:r w:rsidR="005A16A1">
        <w:rPr>
          <w:rFonts w:ascii="Arial" w:hAnsi="Arial" w:cs="Arial"/>
          <w:b/>
        </w:rPr>
        <w:t>5</w:t>
      </w:r>
      <w:r w:rsidRPr="003C449B">
        <w:rPr>
          <w:rFonts w:ascii="Arial" w:hAnsi="Arial" w:cs="Arial"/>
          <w:b/>
        </w:rPr>
        <w:t xml:space="preserve"> </w:t>
      </w:r>
      <w:proofErr w:type="gramStart"/>
      <w:r w:rsidRPr="003C449B">
        <w:rPr>
          <w:rFonts w:ascii="Arial" w:hAnsi="Arial" w:cs="Arial"/>
          <w:b/>
        </w:rPr>
        <w:t>fő</w:t>
      </w:r>
      <w:r>
        <w:rPr>
          <w:rFonts w:ascii="Arial" w:hAnsi="Arial" w:cs="Arial"/>
        </w:rPr>
        <w:t xml:space="preserve"> </w:t>
      </w:r>
      <w:r w:rsidR="00963A1A">
        <w:rPr>
          <w:rFonts w:ascii="Arial" w:hAnsi="Arial" w:cs="Arial"/>
        </w:rPr>
        <w:t xml:space="preserve"> képviselő</w:t>
      </w:r>
      <w:proofErr w:type="gramEnd"/>
      <w:r w:rsidR="00963A1A">
        <w:rPr>
          <w:rFonts w:ascii="Arial" w:hAnsi="Arial" w:cs="Arial"/>
        </w:rPr>
        <w:t xml:space="preserve"> jelen van. </w:t>
      </w:r>
    </w:p>
    <w:p w:rsidR="00963A1A" w:rsidRDefault="003C44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</w:t>
      </w:r>
      <w:r w:rsidR="00963A1A">
        <w:rPr>
          <w:rFonts w:ascii="Arial" w:hAnsi="Arial" w:cs="Arial"/>
        </w:rPr>
        <w:t>a, hogy a képviselők az ülés anya</w:t>
      </w:r>
      <w:r>
        <w:rPr>
          <w:rFonts w:ascii="Arial" w:hAnsi="Arial" w:cs="Arial"/>
        </w:rPr>
        <w:t>gát előzőleg megkapták. Javasolt</w:t>
      </w:r>
      <w:r w:rsidR="00963A1A">
        <w:rPr>
          <w:rFonts w:ascii="Arial" w:hAnsi="Arial" w:cs="Arial"/>
        </w:rPr>
        <w:t xml:space="preserve">a a napirend meghívó szerinti elfogadását. </w:t>
      </w:r>
    </w:p>
    <w:p w:rsidR="00963A1A" w:rsidRDefault="00963A1A">
      <w:pPr>
        <w:jc w:val="both"/>
        <w:rPr>
          <w:rFonts w:ascii="Arial" w:hAnsi="Arial" w:cs="Arial"/>
        </w:rPr>
      </w:pPr>
    </w:p>
    <w:p w:rsidR="00FC5BCA" w:rsidRDefault="00FC5BCA">
      <w:pPr>
        <w:jc w:val="both"/>
        <w:rPr>
          <w:rFonts w:ascii="Arial" w:hAnsi="Arial" w:cs="Arial"/>
        </w:rPr>
      </w:pPr>
    </w:p>
    <w:p w:rsidR="00963A1A" w:rsidRDefault="00D216D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</w:t>
      </w:r>
      <w:r w:rsidR="005A16A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</w:t>
      </w:r>
      <w:r w:rsidR="00963A1A">
        <w:rPr>
          <w:rFonts w:ascii="Arial" w:hAnsi="Arial" w:cs="Arial"/>
          <w:i/>
        </w:rPr>
        <w:t xml:space="preserve">igen szavazattal – </w:t>
      </w:r>
      <w:r w:rsidR="003C449B">
        <w:rPr>
          <w:rFonts w:ascii="Arial" w:hAnsi="Arial" w:cs="Arial"/>
          <w:i/>
        </w:rPr>
        <w:t xml:space="preserve">ellenszavazat és tartózkodás nélkül </w:t>
      </w:r>
      <w:r w:rsidR="00963A1A">
        <w:rPr>
          <w:rFonts w:ascii="Arial" w:hAnsi="Arial" w:cs="Arial"/>
          <w:i/>
        </w:rPr>
        <w:t>– a következő határozatot hozta:</w:t>
      </w:r>
    </w:p>
    <w:p w:rsidR="00963A1A" w:rsidRDefault="00963A1A">
      <w:pPr>
        <w:jc w:val="center"/>
        <w:rPr>
          <w:rFonts w:ascii="Arial" w:hAnsi="Arial" w:cs="Arial"/>
          <w:b/>
          <w:i/>
          <w:color w:val="000000"/>
        </w:rPr>
      </w:pPr>
    </w:p>
    <w:p w:rsidR="00963A1A" w:rsidRDefault="00131D7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</w:t>
      </w:r>
      <w:r w:rsidR="001C3239">
        <w:rPr>
          <w:rFonts w:ascii="Arial" w:hAnsi="Arial" w:cs="Arial"/>
          <w:b/>
          <w:color w:val="000000"/>
        </w:rPr>
        <w:t>i</w:t>
      </w:r>
      <w:r w:rsidR="00963A1A">
        <w:rPr>
          <w:rFonts w:ascii="Arial" w:hAnsi="Arial" w:cs="Arial"/>
          <w:b/>
          <w:color w:val="000000"/>
        </w:rPr>
        <w:t xml:space="preserve"> Önkormányzat Képviselő-testületének</w:t>
      </w:r>
    </w:p>
    <w:p w:rsidR="00147643" w:rsidRDefault="00140C40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1/2016. (I.28.)</w:t>
      </w:r>
      <w:r w:rsidR="00963A1A">
        <w:rPr>
          <w:rFonts w:ascii="Arial" w:hAnsi="Arial" w:cs="Arial"/>
          <w:b/>
          <w:color w:val="000000"/>
        </w:rPr>
        <w:t xml:space="preserve"> önkormányzati határozata</w:t>
      </w:r>
    </w:p>
    <w:p w:rsidR="00963A1A" w:rsidRPr="00147643" w:rsidRDefault="00963A1A">
      <w:pPr>
        <w:jc w:val="center"/>
        <w:rPr>
          <w:rFonts w:ascii="Arial" w:hAnsi="Arial" w:cs="Arial"/>
          <w:b/>
          <w:bCs/>
          <w:i/>
        </w:rPr>
      </w:pPr>
      <w:proofErr w:type="gramStart"/>
      <w:r w:rsidRPr="00147643">
        <w:rPr>
          <w:rFonts w:ascii="Arial" w:hAnsi="Arial" w:cs="Arial"/>
          <w:b/>
          <w:bCs/>
          <w:i/>
        </w:rPr>
        <w:t>a</w:t>
      </w:r>
      <w:proofErr w:type="gramEnd"/>
      <w:r w:rsidRPr="00147643">
        <w:rPr>
          <w:rFonts w:ascii="Arial" w:hAnsi="Arial" w:cs="Arial"/>
          <w:b/>
          <w:bCs/>
          <w:i/>
        </w:rPr>
        <w:t xml:space="preserve"> képviselő-testület  </w:t>
      </w:r>
      <w:r w:rsidR="00140C40">
        <w:rPr>
          <w:rFonts w:ascii="Arial" w:hAnsi="Arial" w:cs="Arial"/>
          <w:b/>
          <w:bCs/>
          <w:i/>
        </w:rPr>
        <w:t xml:space="preserve">2016. január 28-i </w:t>
      </w:r>
      <w:r w:rsidRPr="00147643">
        <w:rPr>
          <w:rFonts w:ascii="Arial" w:hAnsi="Arial" w:cs="Arial"/>
          <w:b/>
          <w:bCs/>
          <w:i/>
        </w:rPr>
        <w:t xml:space="preserve"> nyilvános ülésének napirendjéről</w:t>
      </w:r>
    </w:p>
    <w:p w:rsidR="00963A1A" w:rsidRDefault="00963A1A">
      <w:pPr>
        <w:jc w:val="center"/>
        <w:rPr>
          <w:rFonts w:ascii="Arial" w:hAnsi="Arial" w:cs="Arial"/>
          <w:bCs/>
          <w:i/>
        </w:rPr>
      </w:pPr>
    </w:p>
    <w:p w:rsidR="00963A1A" w:rsidRDefault="00963A1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Napirend:</w:t>
      </w: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Beszámoló a polgármester 2015. évi munkájáról, az átruházott hatáskörök gyakorlásáról – a polgármester előterjesztésében</w:t>
      </w:r>
    </w:p>
    <w:p w:rsidR="00140C40" w:rsidRPr="00140C40" w:rsidRDefault="00140C40" w:rsidP="00140C40">
      <w:pPr>
        <w:tabs>
          <w:tab w:val="num" w:pos="709"/>
        </w:tabs>
        <w:ind w:left="709"/>
        <w:jc w:val="both"/>
        <w:rPr>
          <w:rFonts w:ascii="Arial" w:hAnsi="Arial" w:cs="Arial"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Beszámoló az IKSZT 2015. évi munkájáról, 2016. évi tervezett programok, rendezvények – IKSZT főreferens előterjesztésében</w:t>
      </w:r>
    </w:p>
    <w:p w:rsidR="00140C40" w:rsidRPr="00140C40" w:rsidRDefault="00140C40" w:rsidP="00140C40">
      <w:pPr>
        <w:ind w:left="360"/>
        <w:jc w:val="both"/>
        <w:rPr>
          <w:rFonts w:cs="Arial Unicode MS"/>
          <w:bCs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A Fejér Megyei Kormányhivatal törvényességi észrevételének megtárgyalása – a polgármester előterjesztésében</w:t>
      </w:r>
    </w:p>
    <w:p w:rsidR="00140C40" w:rsidRPr="00140C40" w:rsidRDefault="00140C40" w:rsidP="00140C40">
      <w:pPr>
        <w:tabs>
          <w:tab w:val="num" w:pos="709"/>
        </w:tabs>
        <w:ind w:left="709"/>
        <w:jc w:val="both"/>
        <w:rPr>
          <w:rFonts w:ascii="Arial" w:hAnsi="Arial" w:cs="Arial"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Tájékoztatás védőnői méhnyak</w:t>
      </w:r>
      <w:r w:rsidR="00D64363">
        <w:rPr>
          <w:rFonts w:ascii="Arial" w:hAnsi="Arial" w:cs="Arial"/>
        </w:rPr>
        <w:t xml:space="preserve"> </w:t>
      </w:r>
      <w:r w:rsidRPr="00140C40">
        <w:rPr>
          <w:rFonts w:ascii="Arial" w:hAnsi="Arial" w:cs="Arial"/>
        </w:rPr>
        <w:t>szűrés bevezetéséről – a védőnő előterjesztésében</w:t>
      </w:r>
    </w:p>
    <w:p w:rsidR="00140C40" w:rsidRPr="00140C40" w:rsidRDefault="00140C40" w:rsidP="00140C40">
      <w:pPr>
        <w:pStyle w:val="Listaszerbekezds"/>
        <w:rPr>
          <w:rFonts w:ascii="Arial" w:hAnsi="Arial" w:cs="Arial"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Árajánlat Iszkaszentgyörgy területén légvezeték kiváltás, földkábel tervezés és engedélyezés munkálatokra – a polgármester előterjesztésében</w:t>
      </w:r>
    </w:p>
    <w:p w:rsidR="00140C40" w:rsidRPr="00140C40" w:rsidRDefault="00140C40" w:rsidP="00140C40">
      <w:pPr>
        <w:pStyle w:val="Listaszerbekezds"/>
        <w:rPr>
          <w:rFonts w:ascii="Arial" w:hAnsi="Arial" w:cs="Arial"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A köztisztviselők illetménykiegészítéséről szóló rendelet elfogadása – a jegyző előterjesztésében</w:t>
      </w:r>
    </w:p>
    <w:p w:rsidR="00140C40" w:rsidRPr="00140C40" w:rsidRDefault="00140C40" w:rsidP="00140C40">
      <w:pPr>
        <w:pStyle w:val="Listaszerbekezds"/>
        <w:rPr>
          <w:rFonts w:ascii="Arial" w:hAnsi="Arial" w:cs="Arial"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>A polgármester 2016. évi szabadságolási terve – a polgármester előterjesztésében</w:t>
      </w:r>
    </w:p>
    <w:p w:rsidR="00140C40" w:rsidRPr="00140C40" w:rsidRDefault="00140C40" w:rsidP="00140C40">
      <w:pPr>
        <w:pStyle w:val="Listaszerbekezds"/>
        <w:rPr>
          <w:rFonts w:ascii="Arial" w:hAnsi="Arial" w:cs="Arial"/>
        </w:rPr>
      </w:pPr>
    </w:p>
    <w:p w:rsidR="00140C40" w:rsidRPr="00140C40" w:rsidRDefault="00140C40" w:rsidP="00140C40">
      <w:pPr>
        <w:numPr>
          <w:ilvl w:val="0"/>
          <w:numId w:val="26"/>
        </w:numPr>
        <w:tabs>
          <w:tab w:val="clear" w:pos="1080"/>
          <w:tab w:val="num" w:pos="709"/>
        </w:tabs>
        <w:suppressAutoHyphens w:val="0"/>
        <w:ind w:left="709"/>
        <w:jc w:val="both"/>
        <w:rPr>
          <w:rFonts w:ascii="Arial" w:hAnsi="Arial" w:cs="Arial"/>
        </w:rPr>
      </w:pPr>
      <w:r w:rsidRPr="00140C40">
        <w:rPr>
          <w:rFonts w:ascii="Arial" w:hAnsi="Arial" w:cs="Arial"/>
        </w:rPr>
        <w:t xml:space="preserve">Egyebek </w:t>
      </w:r>
    </w:p>
    <w:p w:rsidR="00140C40" w:rsidRDefault="00140C40" w:rsidP="00140C40">
      <w:pPr>
        <w:jc w:val="both"/>
        <w:rPr>
          <w:rFonts w:ascii="Arial" w:hAnsi="Arial" w:cs="Arial"/>
        </w:rPr>
      </w:pPr>
    </w:p>
    <w:p w:rsidR="00140C40" w:rsidRDefault="00140C40" w:rsidP="00140C40">
      <w:pPr>
        <w:ind w:left="360"/>
        <w:jc w:val="both"/>
        <w:rPr>
          <w:rFonts w:cs="Arial Unicode MS"/>
          <w:b/>
          <w:bCs/>
        </w:rPr>
      </w:pPr>
    </w:p>
    <w:p w:rsidR="00854F19" w:rsidRDefault="00854F19" w:rsidP="00854F19">
      <w:pPr>
        <w:jc w:val="both"/>
        <w:rPr>
          <w:rFonts w:ascii="Arial" w:hAnsi="Arial" w:cs="Arial"/>
        </w:rPr>
      </w:pPr>
    </w:p>
    <w:p w:rsidR="00854F19" w:rsidRDefault="00854F19" w:rsidP="00854F19">
      <w:pPr>
        <w:ind w:left="360"/>
        <w:jc w:val="both"/>
        <w:rPr>
          <w:rFonts w:cs="Arial Unicode MS"/>
          <w:b/>
          <w:bCs/>
        </w:rPr>
      </w:pPr>
    </w:p>
    <w:p w:rsidR="00963A1A" w:rsidRDefault="00963A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NAPIRENDEK TÁRGYALÁSA</w:t>
      </w:r>
    </w:p>
    <w:p w:rsidR="00963A1A" w:rsidRDefault="00963A1A">
      <w:pPr>
        <w:jc w:val="both"/>
        <w:rPr>
          <w:rFonts w:ascii="Arial" w:hAnsi="Arial" w:cs="Arial"/>
          <w:b/>
          <w:bCs/>
        </w:rPr>
      </w:pPr>
    </w:p>
    <w:p w:rsidR="00963A1A" w:rsidRDefault="00963A1A" w:rsidP="00585742">
      <w:pPr>
        <w:ind w:left="426" w:hanging="284"/>
        <w:jc w:val="both"/>
        <w:rPr>
          <w:rFonts w:ascii="Arial" w:hAnsi="Arial" w:cs="Arial"/>
          <w:b/>
          <w:bCs/>
        </w:rPr>
      </w:pPr>
    </w:p>
    <w:p w:rsidR="00140C40" w:rsidRPr="00763AF2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Beszámoló a polgármester 2015. évi munkájáról, az átruházott hatáskörök gyakorlásáról </w:t>
      </w:r>
      <w:r w:rsidRPr="00763AF2">
        <w:rPr>
          <w:rFonts w:ascii="Arial" w:hAnsi="Arial" w:cs="Arial"/>
          <w:b/>
        </w:rPr>
        <w:t>–</w:t>
      </w:r>
      <w:r w:rsidRPr="00763AF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polgármester</w:t>
      </w:r>
      <w:r w:rsidRPr="00763AF2">
        <w:rPr>
          <w:rFonts w:ascii="Arial" w:hAnsi="Arial" w:cs="Arial"/>
        </w:rPr>
        <w:t xml:space="preserve"> előterjesztésében</w:t>
      </w:r>
    </w:p>
    <w:p w:rsidR="00140C40" w:rsidRDefault="00140C40" w:rsidP="001C3239">
      <w:pPr>
        <w:tabs>
          <w:tab w:val="num" w:pos="426"/>
          <w:tab w:val="num" w:pos="709"/>
        </w:tabs>
        <w:jc w:val="both"/>
        <w:rPr>
          <w:rFonts w:ascii="Arial" w:hAnsi="Arial" w:cs="Arial"/>
          <w:b/>
        </w:rPr>
      </w:pPr>
    </w:p>
    <w:p w:rsidR="00F63045" w:rsidRDefault="00F63045" w:rsidP="001C3239">
      <w:pPr>
        <w:tabs>
          <w:tab w:val="num" w:pos="426"/>
          <w:tab w:val="num" w:pos="709"/>
        </w:tabs>
        <w:jc w:val="both"/>
        <w:rPr>
          <w:rFonts w:ascii="Arial" w:hAnsi="Arial" w:cs="Arial"/>
          <w:b/>
        </w:rPr>
      </w:pPr>
    </w:p>
    <w:p w:rsidR="001C3239" w:rsidRDefault="001C3239" w:rsidP="001C3239">
      <w:pPr>
        <w:tabs>
          <w:tab w:val="num" w:pos="426"/>
          <w:tab w:val="num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1C3239" w:rsidRDefault="001C3239" w:rsidP="001C3239">
      <w:pPr>
        <w:tabs>
          <w:tab w:val="num" w:pos="426"/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szociális támogatások tekintetében kerültek a jogkörök átruházásra a polgárme</w:t>
      </w:r>
      <w:r w:rsidR="000C6B35">
        <w:rPr>
          <w:rFonts w:ascii="Arial" w:hAnsi="Arial" w:cs="Arial"/>
        </w:rPr>
        <w:t xml:space="preserve">ster hatáskörébe. Beszámolt </w:t>
      </w:r>
      <w:r>
        <w:rPr>
          <w:rFonts w:ascii="Arial" w:hAnsi="Arial" w:cs="Arial"/>
        </w:rPr>
        <w:t>arról,</w:t>
      </w:r>
      <w:r w:rsidR="000C6B35">
        <w:rPr>
          <w:rFonts w:ascii="Arial" w:hAnsi="Arial" w:cs="Arial"/>
        </w:rPr>
        <w:t xml:space="preserve"> hogy összesen 981 924.- Ft-ot fordított az önkormányzat a </w:t>
      </w:r>
      <w:r>
        <w:rPr>
          <w:rFonts w:ascii="Arial" w:hAnsi="Arial" w:cs="Arial"/>
        </w:rPr>
        <w:t>szociális támogatások</w:t>
      </w:r>
      <w:r w:rsidR="000C6B35">
        <w:rPr>
          <w:rFonts w:ascii="Arial" w:hAnsi="Arial" w:cs="Arial"/>
        </w:rPr>
        <w:t>ra a 2015. év során.</w:t>
      </w:r>
      <w:r w:rsidR="00B32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Megkérdezi, hogy az előterjesztésben foglaltakhoz van-e hozzászólás, vagy javaslat.</w:t>
      </w:r>
      <w:r w:rsidR="00481F16">
        <w:rPr>
          <w:rFonts w:ascii="Arial" w:hAnsi="Arial" w:cs="Arial"/>
        </w:rPr>
        <w:t xml:space="preserve"> </w:t>
      </w:r>
      <w:r w:rsidR="00B41156">
        <w:rPr>
          <w:rFonts w:ascii="Arial" w:hAnsi="Arial" w:cs="Arial"/>
        </w:rPr>
        <w:t>Mivel hozzász</w:t>
      </w:r>
      <w:r w:rsidR="00F63045">
        <w:rPr>
          <w:rFonts w:ascii="Arial" w:hAnsi="Arial" w:cs="Arial"/>
        </w:rPr>
        <w:t>ólás, észrevétel nem volt,</w:t>
      </w:r>
      <w:r w:rsidR="00AF7042">
        <w:rPr>
          <w:rFonts w:ascii="Arial" w:hAnsi="Arial" w:cs="Arial"/>
        </w:rPr>
        <w:t xml:space="preserve"> javasolja</w:t>
      </w:r>
      <w:r w:rsidR="00B41156">
        <w:rPr>
          <w:rFonts w:ascii="Arial" w:hAnsi="Arial" w:cs="Arial"/>
        </w:rPr>
        <w:t xml:space="preserve"> a beszámoló elfogadását.</w:t>
      </w:r>
    </w:p>
    <w:p w:rsidR="00D3242F" w:rsidRDefault="00D3242F" w:rsidP="00140C40">
      <w:pPr>
        <w:tabs>
          <w:tab w:val="num" w:pos="426"/>
          <w:tab w:val="num" w:pos="709"/>
        </w:tabs>
        <w:ind w:left="426"/>
        <w:jc w:val="both"/>
        <w:rPr>
          <w:rFonts w:ascii="Arial" w:hAnsi="Arial" w:cs="Arial"/>
        </w:rPr>
      </w:pPr>
    </w:p>
    <w:p w:rsidR="00F63045" w:rsidRPr="00B3244C" w:rsidRDefault="00F63045" w:rsidP="00140C40">
      <w:pPr>
        <w:tabs>
          <w:tab w:val="num" w:pos="426"/>
          <w:tab w:val="num" w:pos="709"/>
        </w:tabs>
        <w:ind w:left="426"/>
        <w:jc w:val="both"/>
        <w:rPr>
          <w:rFonts w:ascii="Arial" w:hAnsi="Arial" w:cs="Arial"/>
        </w:rPr>
      </w:pPr>
    </w:p>
    <w:p w:rsidR="00D3242F" w:rsidRDefault="00D3242F" w:rsidP="00D3242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</w:t>
      </w:r>
      <w:r w:rsidR="005A16A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D3242F" w:rsidRDefault="00D3242F" w:rsidP="00140C40">
      <w:pPr>
        <w:tabs>
          <w:tab w:val="num" w:pos="426"/>
          <w:tab w:val="num" w:pos="709"/>
        </w:tabs>
        <w:ind w:left="426"/>
        <w:jc w:val="both"/>
        <w:rPr>
          <w:rFonts w:ascii="Arial" w:hAnsi="Arial" w:cs="Arial"/>
          <w:b/>
        </w:rPr>
      </w:pPr>
    </w:p>
    <w:p w:rsidR="005307FB" w:rsidRDefault="005307FB" w:rsidP="005307F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5307FB" w:rsidRDefault="005307FB" w:rsidP="005307F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2/2016. (I.28.) önkormányzati határozata</w:t>
      </w:r>
    </w:p>
    <w:p w:rsidR="005307FB" w:rsidRDefault="005307FB" w:rsidP="005307FB">
      <w:pPr>
        <w:jc w:val="center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a</w:t>
      </w:r>
      <w:proofErr w:type="gramEnd"/>
      <w:r>
        <w:rPr>
          <w:rFonts w:ascii="Arial" w:hAnsi="Arial" w:cs="Arial"/>
          <w:b/>
          <w:bCs/>
          <w:i/>
        </w:rPr>
        <w:t xml:space="preserve"> polgármester</w:t>
      </w:r>
      <w:r w:rsidR="00D3242F">
        <w:rPr>
          <w:rFonts w:ascii="Arial" w:hAnsi="Arial" w:cs="Arial"/>
          <w:b/>
          <w:bCs/>
          <w:i/>
        </w:rPr>
        <w:t xml:space="preserve"> 2015. évi munkájáról, az átruházott hatáskörök gyakorlásáról szóló beszámoló elfogadásáról</w:t>
      </w:r>
    </w:p>
    <w:p w:rsidR="005307FB" w:rsidRDefault="005307FB" w:rsidP="005307FB">
      <w:pPr>
        <w:jc w:val="center"/>
        <w:rPr>
          <w:rFonts w:ascii="Arial" w:hAnsi="Arial" w:cs="Arial"/>
          <w:b/>
          <w:bCs/>
          <w:i/>
        </w:rPr>
      </w:pPr>
    </w:p>
    <w:p w:rsidR="005307FB" w:rsidRDefault="005307FB" w:rsidP="005307FB">
      <w:pPr>
        <w:jc w:val="both"/>
        <w:rPr>
          <w:rFonts w:ascii="Arial" w:hAnsi="Arial" w:cs="Arial"/>
          <w:bCs/>
        </w:rPr>
      </w:pPr>
      <w:r w:rsidRPr="00B33843">
        <w:rPr>
          <w:rFonts w:ascii="Arial" w:hAnsi="Arial" w:cs="Arial"/>
          <w:bCs/>
        </w:rPr>
        <w:t xml:space="preserve">Iszkaszentgyörgy Község Önkormányzat Képviselő-testülete </w:t>
      </w:r>
      <w:r>
        <w:rPr>
          <w:rFonts w:ascii="Arial" w:hAnsi="Arial" w:cs="Arial"/>
          <w:bCs/>
        </w:rPr>
        <w:t xml:space="preserve">a polgármester 2015. évi munkájáról, az átruházott hatáskörök gyakorlásáról – elfogadta. </w:t>
      </w:r>
    </w:p>
    <w:p w:rsidR="00176A52" w:rsidRDefault="00176A52" w:rsidP="005307FB">
      <w:pPr>
        <w:jc w:val="both"/>
        <w:rPr>
          <w:rFonts w:ascii="Arial" w:hAnsi="Arial" w:cs="Arial"/>
          <w:bCs/>
        </w:rPr>
      </w:pPr>
    </w:p>
    <w:p w:rsidR="00F63045" w:rsidRDefault="00F63045" w:rsidP="005307FB">
      <w:pPr>
        <w:jc w:val="both"/>
        <w:rPr>
          <w:rFonts w:ascii="Arial" w:hAnsi="Arial" w:cs="Arial"/>
          <w:bCs/>
        </w:rPr>
      </w:pPr>
    </w:p>
    <w:p w:rsidR="00176A52" w:rsidRDefault="00176A52" w:rsidP="005307FB">
      <w:pPr>
        <w:jc w:val="both"/>
        <w:rPr>
          <w:rFonts w:ascii="Arial" w:hAnsi="Arial" w:cs="Arial"/>
          <w:bCs/>
        </w:rPr>
      </w:pPr>
    </w:p>
    <w:p w:rsidR="00140C40" w:rsidRPr="00176A52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az IKSZT 2015. évi munkájáról, 2016. évi tervezett programok, rendezvények</w:t>
      </w:r>
      <w:r w:rsidRPr="00763AF2">
        <w:rPr>
          <w:rFonts w:ascii="Arial" w:hAnsi="Arial" w:cs="Arial"/>
          <w:b/>
        </w:rPr>
        <w:t xml:space="preserve"> </w:t>
      </w:r>
      <w:r w:rsidRPr="00763AF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IKSZT főreferens</w:t>
      </w:r>
      <w:r w:rsidRPr="00763AF2">
        <w:rPr>
          <w:rFonts w:ascii="Arial" w:hAnsi="Arial" w:cs="Arial"/>
        </w:rPr>
        <w:t xml:space="preserve"> előterjesztésében</w:t>
      </w:r>
    </w:p>
    <w:p w:rsidR="00176A52" w:rsidRDefault="00176A52" w:rsidP="00176A52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176A52" w:rsidRDefault="00176A52" w:rsidP="00176A52">
      <w:pPr>
        <w:tabs>
          <w:tab w:val="num" w:pos="426"/>
          <w:tab w:val="num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176A52" w:rsidRDefault="00176A52" w:rsidP="00176A52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</w:rPr>
      </w:pPr>
      <w:r w:rsidRPr="00176A52">
        <w:rPr>
          <w:rFonts w:ascii="Arial" w:hAnsi="Arial" w:cs="Arial"/>
        </w:rPr>
        <w:t>Megkéri Kadlecsik Gabriella</w:t>
      </w:r>
      <w:r>
        <w:rPr>
          <w:rFonts w:ascii="Arial" w:hAnsi="Arial" w:cs="Arial"/>
        </w:rPr>
        <w:t xml:space="preserve"> IKSZT főreferenst</w:t>
      </w:r>
      <w:r w:rsidR="00AB4F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tartsa meg beszámolóját.</w:t>
      </w:r>
    </w:p>
    <w:p w:rsidR="00176A52" w:rsidRDefault="00176A52" w:rsidP="00176A52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</w:rPr>
      </w:pPr>
    </w:p>
    <w:p w:rsidR="00176A52" w:rsidRDefault="00176A52" w:rsidP="00176A52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Kadlecsik Gabriella IKSZT főreferens:</w:t>
      </w:r>
    </w:p>
    <w:p w:rsidR="00176A52" w:rsidRDefault="00176A52" w:rsidP="00176A52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2015. évről a beszámolóját </w:t>
      </w:r>
      <w:r w:rsidR="007F172D">
        <w:rPr>
          <w:rFonts w:ascii="Arial" w:hAnsi="Arial" w:cs="Arial"/>
        </w:rPr>
        <w:t xml:space="preserve">megkapták </w:t>
      </w:r>
      <w:r w:rsidR="00F64EC2">
        <w:rPr>
          <w:rFonts w:ascii="Arial" w:hAnsi="Arial" w:cs="Arial"/>
        </w:rPr>
        <w:t>a képviselők, ahhoz csak annyit kíván hozzátenni, hogy a tavalyi évhez hasonlóan az állandó pr</w:t>
      </w:r>
      <w:r w:rsidR="00AB4F2C">
        <w:rPr>
          <w:rFonts w:ascii="Arial" w:hAnsi="Arial" w:cs="Arial"/>
        </w:rPr>
        <w:t>ogramokat az idén is folytatják, és</w:t>
      </w:r>
      <w:r w:rsidR="00F64EC2">
        <w:rPr>
          <w:rFonts w:ascii="Arial" w:hAnsi="Arial" w:cs="Arial"/>
        </w:rPr>
        <w:t xml:space="preserve"> 2016-ban kapcsolódnak a Finnugor Kulturális Főváros rendezvénysorozathoz.</w:t>
      </w:r>
    </w:p>
    <w:p w:rsidR="00F64EC2" w:rsidRDefault="00F64EC2" w:rsidP="00176A52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</w:rPr>
      </w:pPr>
    </w:p>
    <w:p w:rsidR="00F64EC2" w:rsidRDefault="00F64EC2" w:rsidP="00F64EC2">
      <w:pPr>
        <w:tabs>
          <w:tab w:val="num" w:pos="426"/>
          <w:tab w:val="num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F63045" w:rsidRDefault="002743DE" w:rsidP="00F64EC2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Megköszöni Kadlecsik Gabriellának </w:t>
      </w:r>
      <w:r w:rsidR="009B4978">
        <w:rPr>
          <w:rFonts w:ascii="Arial" w:hAnsi="Arial" w:cs="Arial"/>
        </w:rPr>
        <w:t xml:space="preserve">és munkatársainak </w:t>
      </w:r>
      <w:r>
        <w:rPr>
          <w:rFonts w:ascii="Arial" w:hAnsi="Arial" w:cs="Arial"/>
        </w:rPr>
        <w:t xml:space="preserve">az elmúlt évben végzett munkáját. </w:t>
      </w:r>
      <w:r w:rsidR="00B00BF3">
        <w:rPr>
          <w:rFonts w:ascii="Arial" w:hAnsi="Arial" w:cs="Arial"/>
        </w:rPr>
        <w:t>A Finnugor Kulturális Fővárosi rendezvények kapcsán kiemeli, hogy a településről alkotott pozitív közvélemény egyre értékesebbé teszi lakóhelyünket, ezzel segíti a további fejlődést. Megemlíti</w:t>
      </w:r>
      <w:r w:rsidR="00F83415">
        <w:rPr>
          <w:rFonts w:ascii="Arial" w:hAnsi="Arial" w:cs="Arial"/>
        </w:rPr>
        <w:t>, hogy</w:t>
      </w:r>
      <w:r w:rsidR="00B00BF3">
        <w:rPr>
          <w:rFonts w:ascii="Arial" w:hAnsi="Arial" w:cs="Arial"/>
        </w:rPr>
        <w:t xml:space="preserve"> a Doni Emléknapon </w:t>
      </w:r>
      <w:r w:rsidR="002E5EFE">
        <w:rPr>
          <w:rFonts w:ascii="Arial" w:hAnsi="Arial" w:cs="Arial"/>
        </w:rPr>
        <w:t xml:space="preserve">az orosz katonák sírjánál az IKSZT munkatársai gyertyát gyújtottak, ezért a gesztusért az orosz nagykövet különmegbízottja köszönetet mondott. </w:t>
      </w:r>
      <w:r w:rsidR="00F83415">
        <w:rPr>
          <w:rFonts w:ascii="Arial" w:hAnsi="Arial" w:cs="Arial"/>
        </w:rPr>
        <w:t xml:space="preserve">A kormány </w:t>
      </w:r>
      <w:r w:rsidR="00F83415" w:rsidRPr="00F83415">
        <w:rPr>
          <w:rFonts w:ascii="Arial" w:hAnsi="Arial" w:cs="Arial"/>
          <w:b/>
        </w:rPr>
        <w:t>Cs</w:t>
      </w:r>
      <w:r w:rsidR="00F83415">
        <w:rPr>
          <w:rFonts w:ascii="Arial" w:hAnsi="Arial" w:cs="Arial"/>
        </w:rPr>
        <w:t xml:space="preserve">aládi </w:t>
      </w:r>
      <w:r w:rsidR="00F83415" w:rsidRPr="00F83415">
        <w:rPr>
          <w:rFonts w:ascii="Arial" w:hAnsi="Arial" w:cs="Arial"/>
          <w:b/>
        </w:rPr>
        <w:t>O</w:t>
      </w:r>
      <w:r w:rsidR="00706EBD">
        <w:rPr>
          <w:rFonts w:ascii="Arial" w:hAnsi="Arial" w:cs="Arial"/>
        </w:rPr>
        <w:t>tthon</w:t>
      </w:r>
      <w:r w:rsidR="00F83415">
        <w:rPr>
          <w:rFonts w:ascii="Arial" w:hAnsi="Arial" w:cs="Arial"/>
        </w:rPr>
        <w:t xml:space="preserve">teremtő </w:t>
      </w:r>
      <w:r w:rsidR="00F83415" w:rsidRPr="00F83415">
        <w:rPr>
          <w:rFonts w:ascii="Arial" w:hAnsi="Arial" w:cs="Arial"/>
          <w:b/>
        </w:rPr>
        <w:t>K</w:t>
      </w:r>
      <w:r w:rsidR="00F83415">
        <w:rPr>
          <w:rFonts w:ascii="Arial" w:hAnsi="Arial" w:cs="Arial"/>
        </w:rPr>
        <w:t>edvezménye lehetővé teszi a fiatalok számára az ott</w:t>
      </w:r>
      <w:r w:rsidR="00706EBD">
        <w:rPr>
          <w:rFonts w:ascii="Arial" w:hAnsi="Arial" w:cs="Arial"/>
        </w:rPr>
        <w:t xml:space="preserve">honteremtés lehetőségét, a </w:t>
      </w:r>
      <w:proofErr w:type="gramStart"/>
      <w:r w:rsidR="00706EBD">
        <w:rPr>
          <w:rFonts w:ascii="Arial" w:hAnsi="Arial" w:cs="Arial"/>
        </w:rPr>
        <w:t xml:space="preserve">falu </w:t>
      </w:r>
      <w:r w:rsidR="00F83415">
        <w:rPr>
          <w:rFonts w:ascii="Arial" w:hAnsi="Arial" w:cs="Arial"/>
        </w:rPr>
        <w:t>kedvező</w:t>
      </w:r>
      <w:proofErr w:type="gramEnd"/>
      <w:r w:rsidR="00F83415">
        <w:rPr>
          <w:rFonts w:ascii="Arial" w:hAnsi="Arial" w:cs="Arial"/>
        </w:rPr>
        <w:t xml:space="preserve"> megítélése vonzó erő a letelepedni vágyóknak. Máris nagy az érdeklődés Iszkaszentgyörgyi eladó telkek iránt.</w:t>
      </w:r>
      <w:r w:rsidR="002E5EFE">
        <w:rPr>
          <w:rFonts w:ascii="Arial" w:hAnsi="Arial" w:cs="Arial"/>
        </w:rPr>
        <w:t xml:space="preserve"> Az új óvodai csoportszoba megépülése lehetővé teszi minél több szülőnek a gyermekek elhelyezését.</w:t>
      </w:r>
      <w:r w:rsidR="00F83415">
        <w:rPr>
          <w:rFonts w:ascii="Arial" w:hAnsi="Arial" w:cs="Arial"/>
        </w:rPr>
        <w:t xml:space="preserve"> </w:t>
      </w:r>
    </w:p>
    <w:p w:rsidR="002C0869" w:rsidRDefault="002C0869" w:rsidP="00F64EC2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2C0869" w:rsidRDefault="002C0869" w:rsidP="00F64EC2">
      <w:pPr>
        <w:tabs>
          <w:tab w:val="num" w:pos="1080"/>
        </w:tabs>
        <w:suppressAutoHyphens w:val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Szonn</w:t>
      </w:r>
      <w:proofErr w:type="spellEnd"/>
      <w:r>
        <w:rPr>
          <w:rFonts w:ascii="Arial" w:hAnsi="Arial" w:cs="Arial"/>
          <w:b/>
          <w:u w:val="single"/>
        </w:rPr>
        <w:t xml:space="preserve"> Ibolya képviselő</w:t>
      </w:r>
    </w:p>
    <w:p w:rsidR="002C0869" w:rsidRDefault="002C0869" w:rsidP="00F64EC2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Mint iskolaigazgató, ő is köszöni Kadlecsik Gabriella munkáját. Elmondása szerint az iskolás gyerekek számára hónapról – hónapra bizto</w:t>
      </w:r>
      <w:r w:rsidR="00D77803">
        <w:rPr>
          <w:rFonts w:ascii="Arial" w:hAnsi="Arial" w:cs="Arial"/>
        </w:rPr>
        <w:t>sít megfelelő elfoglaltságot, tanulást segítő-, és kézműves foglalkozásokkal és szórakozási lehetőségekkel.</w:t>
      </w:r>
    </w:p>
    <w:p w:rsidR="00A576EA" w:rsidRDefault="00A576EA" w:rsidP="00F64EC2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</w:p>
    <w:p w:rsidR="00A576EA" w:rsidRDefault="00A576EA" w:rsidP="00A576EA">
      <w:pPr>
        <w:tabs>
          <w:tab w:val="num" w:pos="426"/>
          <w:tab w:val="num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A576EA" w:rsidRPr="002C0869" w:rsidRDefault="00A576EA" w:rsidP="00F64EC2">
      <w:pPr>
        <w:tabs>
          <w:tab w:val="num" w:pos="1080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Javasolja az IKSZT beszámoló elfogadását. </w:t>
      </w:r>
    </w:p>
    <w:p w:rsidR="00140C40" w:rsidRDefault="00140C40" w:rsidP="00140C40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7A4EDF" w:rsidRDefault="007A4EDF" w:rsidP="00140C40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B97734" w:rsidRDefault="00B97734" w:rsidP="00B977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</w:t>
      </w:r>
      <w:r w:rsidR="005A16A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B97734" w:rsidRDefault="00B97734" w:rsidP="00140C40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D3242F" w:rsidRDefault="00D3242F" w:rsidP="00D3242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D3242F" w:rsidRDefault="00B97734" w:rsidP="00D3242F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D3242F">
        <w:rPr>
          <w:rFonts w:ascii="Arial" w:hAnsi="Arial" w:cs="Arial"/>
          <w:b/>
          <w:color w:val="000000"/>
        </w:rPr>
        <w:t>/2016. (I.28.) önkormányzati határozata</w:t>
      </w:r>
    </w:p>
    <w:p w:rsidR="00D3242F" w:rsidRDefault="00B97734" w:rsidP="00D3242F">
      <w:pPr>
        <w:jc w:val="center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az</w:t>
      </w:r>
      <w:proofErr w:type="gramEnd"/>
      <w:r>
        <w:rPr>
          <w:rFonts w:ascii="Arial" w:hAnsi="Arial" w:cs="Arial"/>
          <w:b/>
          <w:bCs/>
          <w:i/>
        </w:rPr>
        <w:t xml:space="preserve"> IKSZT 2015. évi munkájáról</w:t>
      </w:r>
      <w:r w:rsidR="00D3242F">
        <w:rPr>
          <w:rFonts w:ascii="Arial" w:hAnsi="Arial" w:cs="Arial"/>
          <w:b/>
          <w:bCs/>
          <w:i/>
        </w:rPr>
        <w:t xml:space="preserve"> szóló beszámoló elfogadásáról</w:t>
      </w:r>
    </w:p>
    <w:p w:rsidR="00D3242F" w:rsidRDefault="00D3242F" w:rsidP="00D3242F">
      <w:pPr>
        <w:jc w:val="center"/>
        <w:rPr>
          <w:rFonts w:ascii="Arial" w:hAnsi="Arial" w:cs="Arial"/>
          <w:b/>
          <w:bCs/>
          <w:i/>
        </w:rPr>
      </w:pPr>
    </w:p>
    <w:p w:rsidR="00D3242F" w:rsidRDefault="00D3242F" w:rsidP="00B97734">
      <w:pPr>
        <w:jc w:val="both"/>
        <w:rPr>
          <w:rFonts w:ascii="Arial" w:hAnsi="Arial" w:cs="Arial"/>
        </w:rPr>
      </w:pPr>
      <w:r w:rsidRPr="00B33843">
        <w:rPr>
          <w:rFonts w:ascii="Arial" w:hAnsi="Arial" w:cs="Arial"/>
          <w:bCs/>
        </w:rPr>
        <w:t xml:space="preserve">Iszkaszentgyörgy Község Önkormányzat Képviselő-testülete </w:t>
      </w:r>
      <w:r w:rsidR="00B97734">
        <w:rPr>
          <w:rFonts w:ascii="Arial" w:hAnsi="Arial" w:cs="Arial"/>
          <w:bCs/>
        </w:rPr>
        <w:t>az IKSZT 2015. évi munkájáról szóló beszámolót elfogadta.</w:t>
      </w:r>
    </w:p>
    <w:p w:rsidR="00D3242F" w:rsidRDefault="00D3242F" w:rsidP="00140C40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5A16A1" w:rsidRDefault="005A16A1" w:rsidP="00140C40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140C40" w:rsidRDefault="005A16A1" w:rsidP="005A16A1">
      <w:pPr>
        <w:tabs>
          <w:tab w:val="num" w:pos="426"/>
        </w:tabs>
        <w:jc w:val="both"/>
        <w:rPr>
          <w:rFonts w:ascii="Arial" w:hAnsi="Arial" w:cs="Arial"/>
          <w:b/>
          <w:bCs/>
          <w:i/>
        </w:rPr>
      </w:pPr>
      <w:proofErr w:type="spellStart"/>
      <w:r w:rsidRPr="00F63045">
        <w:rPr>
          <w:rFonts w:ascii="Arial" w:hAnsi="Arial" w:cs="Arial"/>
          <w:b/>
          <w:bCs/>
          <w:i/>
        </w:rPr>
        <w:t>Validuda</w:t>
      </w:r>
      <w:proofErr w:type="spellEnd"/>
      <w:r w:rsidRPr="00F63045">
        <w:rPr>
          <w:rFonts w:ascii="Arial" w:hAnsi="Arial" w:cs="Arial"/>
          <w:b/>
          <w:bCs/>
          <w:i/>
        </w:rPr>
        <w:t xml:space="preserve"> Ferenc az ülésre megérkezett, a képviselő-testület létszáma 6 fő.</w:t>
      </w:r>
    </w:p>
    <w:p w:rsidR="00F63045" w:rsidRDefault="00F63045" w:rsidP="005A16A1">
      <w:pPr>
        <w:tabs>
          <w:tab w:val="num" w:pos="426"/>
        </w:tabs>
        <w:jc w:val="both"/>
        <w:rPr>
          <w:rFonts w:ascii="Arial" w:hAnsi="Arial" w:cs="Arial"/>
          <w:b/>
          <w:bCs/>
          <w:i/>
        </w:rPr>
      </w:pPr>
    </w:p>
    <w:p w:rsidR="005A16A1" w:rsidRDefault="005A16A1" w:rsidP="005A16A1">
      <w:pPr>
        <w:tabs>
          <w:tab w:val="num" w:pos="426"/>
        </w:tabs>
        <w:jc w:val="both"/>
        <w:rPr>
          <w:rFonts w:ascii="Arial" w:hAnsi="Arial" w:cs="Arial"/>
          <w:b/>
          <w:bCs/>
          <w:i/>
        </w:rPr>
      </w:pPr>
    </w:p>
    <w:p w:rsidR="005A16A1" w:rsidRPr="005A16A1" w:rsidRDefault="005A16A1" w:rsidP="005A16A1">
      <w:pPr>
        <w:tabs>
          <w:tab w:val="num" w:pos="426"/>
        </w:tabs>
        <w:jc w:val="both"/>
        <w:rPr>
          <w:rFonts w:ascii="Arial" w:hAnsi="Arial" w:cs="Arial"/>
          <w:b/>
          <w:bCs/>
          <w:i/>
        </w:rPr>
      </w:pPr>
    </w:p>
    <w:p w:rsidR="00140C40" w:rsidRPr="00140C40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Fejér Megyei Kormányhivatal törvényességi észrevételének megtárgyalása </w:t>
      </w:r>
      <w:r w:rsidRPr="00803330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polgármester előterjesztésében</w:t>
      </w:r>
    </w:p>
    <w:p w:rsidR="00A576EA" w:rsidRDefault="00A576EA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A576EA" w:rsidRDefault="00A576EA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A576EA" w:rsidRDefault="00A576EA" w:rsidP="00A576EA">
      <w:pPr>
        <w:tabs>
          <w:tab w:val="num" w:pos="426"/>
          <w:tab w:val="num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A576EA" w:rsidRDefault="00A576EA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Megkéri jegyzőasszonyt, hogy a Kormányhivatal törvényességi észrevételeiről és azok megoldásairól számoljon be a Képviselő-testületnek.</w:t>
      </w:r>
    </w:p>
    <w:p w:rsidR="00A576EA" w:rsidRDefault="00A576EA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</w:p>
    <w:p w:rsidR="00A576EA" w:rsidRDefault="00A576EA" w:rsidP="00A576EA">
      <w:pPr>
        <w:tabs>
          <w:tab w:val="num" w:pos="709"/>
        </w:tabs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Kovács Edit jegyző</w:t>
      </w:r>
    </w:p>
    <w:p w:rsidR="00A576EA" w:rsidRDefault="00065D48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hogy a törvényességi észrevételt tartalmazó levelet és az arra adott választ kiküldte a képviselőknek. Az észrevételek még arra az időszakra szólnak, amikor az előző jegyző nyugdíj előtti idejét töltötte</w:t>
      </w:r>
      <w:r w:rsidR="00225E55">
        <w:rPr>
          <w:rFonts w:ascii="Arial" w:hAnsi="Arial" w:cs="Arial"/>
        </w:rPr>
        <w:t>, így szabadság</w:t>
      </w:r>
      <w:r>
        <w:rPr>
          <w:rFonts w:ascii="Arial" w:hAnsi="Arial" w:cs="Arial"/>
        </w:rPr>
        <w:t xml:space="preserve"> miatt elég sokat volt távol. Az aljegyző is ebben az időszakban ment el másik önkormányzathoz, emiatt történhetett meg, hogy az anyagok nem érkeztek be határidőre a Kormányhivatalhoz. </w:t>
      </w:r>
      <w:r w:rsidR="00E60668">
        <w:rPr>
          <w:rFonts w:ascii="Arial" w:hAnsi="Arial" w:cs="Arial"/>
        </w:rPr>
        <w:t xml:space="preserve">A hivatali dolgozók között is sok az új dolgozó, emiatt annyi munka torlódott fel, hogy ez is okozhatta, hogy a jegyzőkönyvek késedelmesen lettek felterjesztve a Törvényesség felé. A Pénzügyi Bizottsági ülés az első félévben csak egy volt, a második félévi jegyzőkönyvek időben felterjesztésre kerültek. A </w:t>
      </w:r>
      <w:r w:rsidR="00225E55">
        <w:rPr>
          <w:rFonts w:ascii="Arial" w:hAnsi="Arial" w:cs="Arial"/>
        </w:rPr>
        <w:t xml:space="preserve">rendeletek vonatkozásában ismerteti a publikálás menetét, mert a Kormányhivatal leveléből kiderül, hogy a legtöbb rendelet szeptember 25. után került publikálásra. Elmondja, hogy a kifogásolt rendeletek időben felkerültek a Nemzeti Jogszabálytár felületére, de a publikálás elmaradt, ami a jegyző feladata, aki ebben az időszakban szabadságát töltötte. </w:t>
      </w:r>
      <w:r w:rsidR="00C26964">
        <w:rPr>
          <w:rFonts w:ascii="Arial" w:hAnsi="Arial" w:cs="Arial"/>
        </w:rPr>
        <w:t xml:space="preserve">A rendeletekkel kapcsolatos további észrevételre a Kormányhivatalnak elküldött levélben foglaltakon kívül nem kíván mást hozzáfűzni. </w:t>
      </w:r>
    </w:p>
    <w:p w:rsidR="003B3B72" w:rsidRDefault="003B3B72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</w:p>
    <w:p w:rsidR="003B3B72" w:rsidRDefault="003B3B72" w:rsidP="003B3B72">
      <w:pPr>
        <w:tabs>
          <w:tab w:val="num" w:pos="426"/>
          <w:tab w:val="num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034466" w:rsidRPr="00034466" w:rsidRDefault="0087241C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Megerősíti, hogy </w:t>
      </w:r>
      <w:proofErr w:type="spellStart"/>
      <w:r>
        <w:rPr>
          <w:rFonts w:ascii="Arial" w:hAnsi="Arial" w:cs="Arial"/>
        </w:rPr>
        <w:t>Parajdi</w:t>
      </w:r>
      <w:proofErr w:type="spellEnd"/>
      <w:r>
        <w:rPr>
          <w:rFonts w:ascii="Arial" w:hAnsi="Arial" w:cs="Arial"/>
        </w:rPr>
        <w:t xml:space="preserve"> Cecília</w:t>
      </w:r>
      <w:r w:rsidR="003B3B72">
        <w:rPr>
          <w:rFonts w:ascii="Arial" w:hAnsi="Arial" w:cs="Arial"/>
        </w:rPr>
        <w:t xml:space="preserve"> jegyző</w:t>
      </w:r>
      <w:r>
        <w:rPr>
          <w:rFonts w:ascii="Arial" w:hAnsi="Arial" w:cs="Arial"/>
        </w:rPr>
        <w:t xml:space="preserve"> asszony nyugdíjba vonulása </w:t>
      </w:r>
      <w:r w:rsidR="00034466">
        <w:rPr>
          <w:rFonts w:ascii="Arial" w:hAnsi="Arial" w:cs="Arial"/>
        </w:rPr>
        <w:t xml:space="preserve">és </w:t>
      </w:r>
      <w:r>
        <w:rPr>
          <w:rFonts w:ascii="Arial" w:hAnsi="Arial" w:cs="Arial"/>
        </w:rPr>
        <w:t xml:space="preserve">a </w:t>
      </w:r>
      <w:r w:rsidR="003B3B72">
        <w:rPr>
          <w:rFonts w:ascii="Arial" w:hAnsi="Arial" w:cs="Arial"/>
        </w:rPr>
        <w:t>munkahelyi fluktuáció miatt az elmúlt</w:t>
      </w:r>
      <w:r w:rsidR="00034466">
        <w:rPr>
          <w:rFonts w:ascii="Arial" w:hAnsi="Arial" w:cs="Arial"/>
        </w:rPr>
        <w:t xml:space="preserve"> év nagyon nehéz volt a hivatal életében, de úgy értékeli, hogy ezek</w:t>
      </w:r>
      <w:r>
        <w:rPr>
          <w:rFonts w:ascii="Arial" w:hAnsi="Arial" w:cs="Arial"/>
        </w:rPr>
        <w:t>en</w:t>
      </w:r>
      <w:r w:rsidR="0003446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nehézségeken</w:t>
      </w:r>
      <w:r w:rsidR="00034466">
        <w:rPr>
          <w:rFonts w:ascii="Arial" w:hAnsi="Arial" w:cs="Arial"/>
        </w:rPr>
        <w:t xml:space="preserve"> mára </w:t>
      </w:r>
      <w:r>
        <w:rPr>
          <w:rFonts w:ascii="Arial" w:hAnsi="Arial" w:cs="Arial"/>
        </w:rPr>
        <w:t>túljutottak</w:t>
      </w:r>
      <w:r w:rsidR="00034466">
        <w:rPr>
          <w:rFonts w:ascii="Arial" w:hAnsi="Arial" w:cs="Arial"/>
        </w:rPr>
        <w:t>.</w:t>
      </w:r>
      <w:r w:rsidR="0047542F">
        <w:rPr>
          <w:rFonts w:ascii="Arial" w:hAnsi="Arial" w:cs="Arial"/>
        </w:rPr>
        <w:t xml:space="preserve"> Kéri a képviselőket, amennyiben elfogadják a törvényességi észrevételre adott választ, szavazatukkal jelezzék.</w:t>
      </w:r>
    </w:p>
    <w:p w:rsidR="003B3B72" w:rsidRDefault="003B3B72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</w:p>
    <w:p w:rsidR="007A4EDF" w:rsidRPr="00A576EA" w:rsidRDefault="007A4EDF" w:rsidP="00A576EA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</w:p>
    <w:p w:rsidR="00B97734" w:rsidRDefault="00B97734" w:rsidP="00B977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</w:t>
      </w:r>
      <w:r w:rsidR="005A16A1">
        <w:rPr>
          <w:rFonts w:ascii="Arial" w:hAnsi="Arial" w:cs="Arial"/>
          <w:i/>
        </w:rPr>
        <w:t xml:space="preserve">6 </w:t>
      </w:r>
      <w:r>
        <w:rPr>
          <w:rFonts w:ascii="Arial" w:hAnsi="Arial" w:cs="Arial"/>
          <w:i/>
        </w:rPr>
        <w:t>igen szavazattal – ellenszavazat és tartózkodás nélkül – a következő határozatot hozta:</w:t>
      </w:r>
    </w:p>
    <w:p w:rsidR="00B97734" w:rsidRDefault="00B97734" w:rsidP="00B97734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B97734" w:rsidRDefault="00B97734" w:rsidP="00B9773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B97734" w:rsidRDefault="00B97734" w:rsidP="00B97734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4/2016. (I.28.) önkormányzati határozata</w:t>
      </w:r>
    </w:p>
    <w:p w:rsidR="00B97734" w:rsidRDefault="00B97734" w:rsidP="00B97734">
      <w:pPr>
        <w:jc w:val="center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a</w:t>
      </w:r>
      <w:proofErr w:type="gramEnd"/>
      <w:r>
        <w:rPr>
          <w:rFonts w:ascii="Arial" w:hAnsi="Arial" w:cs="Arial"/>
          <w:b/>
          <w:bCs/>
          <w:i/>
        </w:rPr>
        <w:t xml:space="preserve"> Fejér Megyei Kormányhivatal törvényességi észrevételéről</w:t>
      </w:r>
    </w:p>
    <w:p w:rsidR="00B97734" w:rsidRDefault="00B97734" w:rsidP="00B97734">
      <w:pPr>
        <w:jc w:val="center"/>
        <w:rPr>
          <w:rFonts w:ascii="Arial" w:hAnsi="Arial" w:cs="Arial"/>
          <w:b/>
          <w:bCs/>
          <w:i/>
        </w:rPr>
      </w:pPr>
    </w:p>
    <w:p w:rsidR="00B97734" w:rsidRDefault="00B97734" w:rsidP="00FA4536">
      <w:pPr>
        <w:jc w:val="both"/>
        <w:rPr>
          <w:rFonts w:ascii="Arial" w:hAnsi="Arial" w:cs="Arial"/>
          <w:bCs/>
        </w:rPr>
      </w:pPr>
      <w:r w:rsidRPr="00FA4536">
        <w:rPr>
          <w:rFonts w:ascii="Arial" w:hAnsi="Arial" w:cs="Arial"/>
          <w:bCs/>
        </w:rPr>
        <w:t xml:space="preserve">Iszkaszentgyörgy Község Önkormányzat Képviselő-testülete </w:t>
      </w:r>
      <w:r w:rsidR="00FA4536">
        <w:rPr>
          <w:rFonts w:ascii="Arial" w:hAnsi="Arial" w:cs="Arial"/>
          <w:bCs/>
        </w:rPr>
        <w:t>Fejér Megyei Kormányhivatal FEB/02/554-1/2015. sz. törvényességi észrevételében foglaltakkal egyetért, a</w:t>
      </w:r>
      <w:r w:rsidR="00FA246F">
        <w:rPr>
          <w:rFonts w:ascii="Arial" w:hAnsi="Arial" w:cs="Arial"/>
          <w:bCs/>
        </w:rPr>
        <w:t xml:space="preserve">rra a csatolt előterjesztés szerinti választ adja. </w:t>
      </w:r>
    </w:p>
    <w:p w:rsidR="00FA246F" w:rsidRDefault="00FA246F" w:rsidP="00FA4536">
      <w:pPr>
        <w:jc w:val="both"/>
        <w:rPr>
          <w:rFonts w:ascii="Arial" w:hAnsi="Arial" w:cs="Arial"/>
          <w:bCs/>
        </w:rPr>
      </w:pPr>
    </w:p>
    <w:p w:rsidR="00FA246F" w:rsidRDefault="00FA246F" w:rsidP="00FA45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2016. január 30.</w:t>
      </w:r>
    </w:p>
    <w:p w:rsidR="00FA246F" w:rsidRDefault="00FA246F" w:rsidP="00FA4536">
      <w:pPr>
        <w:jc w:val="both"/>
        <w:rPr>
          <w:rFonts w:cs="Arial Unicode MS"/>
          <w:b/>
          <w:bCs/>
        </w:rPr>
      </w:pPr>
      <w:r>
        <w:rPr>
          <w:rFonts w:ascii="Arial" w:hAnsi="Arial" w:cs="Arial"/>
          <w:bCs/>
        </w:rPr>
        <w:t>Felelős: polgármester</w:t>
      </w:r>
    </w:p>
    <w:p w:rsidR="00B97734" w:rsidRPr="00140C40" w:rsidRDefault="00B97734" w:rsidP="00B97734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282253" w:rsidRDefault="00282253" w:rsidP="00140C40">
      <w:pPr>
        <w:tabs>
          <w:tab w:val="num" w:pos="426"/>
          <w:tab w:val="num" w:pos="709"/>
        </w:tabs>
        <w:ind w:left="426"/>
        <w:jc w:val="both"/>
        <w:rPr>
          <w:rFonts w:ascii="Arial" w:hAnsi="Arial" w:cs="Arial"/>
          <w:b/>
        </w:rPr>
      </w:pPr>
    </w:p>
    <w:p w:rsidR="007A4EDF" w:rsidRDefault="007A4EDF" w:rsidP="00140C40">
      <w:pPr>
        <w:tabs>
          <w:tab w:val="num" w:pos="426"/>
          <w:tab w:val="num" w:pos="709"/>
        </w:tabs>
        <w:ind w:left="426"/>
        <w:jc w:val="both"/>
        <w:rPr>
          <w:rFonts w:ascii="Arial" w:hAnsi="Arial" w:cs="Arial"/>
          <w:b/>
        </w:rPr>
      </w:pPr>
    </w:p>
    <w:p w:rsidR="00140C40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</w:rPr>
      </w:pPr>
      <w:r w:rsidRPr="00B67DC4">
        <w:rPr>
          <w:rFonts w:ascii="Arial" w:hAnsi="Arial" w:cs="Arial"/>
          <w:b/>
        </w:rPr>
        <w:t>Tájékoztatás védőnői méhnyak</w:t>
      </w:r>
      <w:r w:rsidR="00706EBD">
        <w:rPr>
          <w:rFonts w:ascii="Arial" w:hAnsi="Arial" w:cs="Arial"/>
          <w:b/>
        </w:rPr>
        <w:t xml:space="preserve"> </w:t>
      </w:r>
      <w:r w:rsidRPr="00B67DC4">
        <w:rPr>
          <w:rFonts w:ascii="Arial" w:hAnsi="Arial" w:cs="Arial"/>
          <w:b/>
        </w:rPr>
        <w:t xml:space="preserve">szűrés bevezetéséről </w:t>
      </w:r>
      <w:r>
        <w:rPr>
          <w:rFonts w:ascii="Arial" w:hAnsi="Arial" w:cs="Arial"/>
        </w:rPr>
        <w:t>– a védőnő előterjesztésében</w:t>
      </w:r>
    </w:p>
    <w:p w:rsidR="007A4EDF" w:rsidRDefault="007A4EDF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5A16A1" w:rsidRDefault="00282253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253" w:rsidRDefault="00282253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 w:rsidRPr="00282253">
        <w:rPr>
          <w:rFonts w:ascii="Arial" w:hAnsi="Arial" w:cs="Arial"/>
        </w:rPr>
        <w:t>Tájékoztatja a képviselőket arról,</w:t>
      </w:r>
      <w:r w:rsidR="00C1321E">
        <w:rPr>
          <w:rFonts w:ascii="Arial" w:hAnsi="Arial" w:cs="Arial"/>
        </w:rPr>
        <w:t xml:space="preserve"> hogy Gál Diána védőnő megkapta</w:t>
      </w:r>
      <w:r>
        <w:rPr>
          <w:rFonts w:ascii="Arial" w:hAnsi="Arial" w:cs="Arial"/>
        </w:rPr>
        <w:t xml:space="preserve"> a sz</w:t>
      </w:r>
      <w:r w:rsidR="00C34D15">
        <w:rPr>
          <w:rFonts w:ascii="Arial" w:hAnsi="Arial" w:cs="Arial"/>
        </w:rPr>
        <w:t>ükséges képzést, így</w:t>
      </w:r>
      <w:r>
        <w:rPr>
          <w:rFonts w:ascii="Arial" w:hAnsi="Arial" w:cs="Arial"/>
        </w:rPr>
        <w:t xml:space="preserve"> a védőnői rendelés keretében a </w:t>
      </w:r>
      <w:proofErr w:type="spellStart"/>
      <w:r>
        <w:rPr>
          <w:rFonts w:ascii="Arial" w:hAnsi="Arial" w:cs="Arial"/>
        </w:rPr>
        <w:t>méhnyakszűrést</w:t>
      </w:r>
      <w:proofErr w:type="spellEnd"/>
      <w:r w:rsidR="00706EBD">
        <w:rPr>
          <w:rFonts w:ascii="Arial" w:hAnsi="Arial" w:cs="Arial"/>
        </w:rPr>
        <w:t xml:space="preserve"> a lakosok körében térítés</w:t>
      </w:r>
      <w:r w:rsidR="00377891">
        <w:rPr>
          <w:rFonts w:ascii="Arial" w:hAnsi="Arial" w:cs="Arial"/>
        </w:rPr>
        <w:t>mentesen</w:t>
      </w:r>
      <w:r w:rsidR="00C1321E">
        <w:rPr>
          <w:rFonts w:ascii="Arial" w:hAnsi="Arial" w:cs="Arial"/>
        </w:rPr>
        <w:t xml:space="preserve"> elvégezheti</w:t>
      </w:r>
      <w:r w:rsidR="00377891">
        <w:rPr>
          <w:rFonts w:ascii="Arial" w:hAnsi="Arial" w:cs="Arial"/>
        </w:rPr>
        <w:t>. A vizsgálatokkal járó</w:t>
      </w:r>
      <w:r w:rsidR="007231A2">
        <w:rPr>
          <w:rFonts w:ascii="Arial" w:hAnsi="Arial" w:cs="Arial"/>
        </w:rPr>
        <w:t xml:space="preserve"> minimális költséget az </w:t>
      </w:r>
      <w:r w:rsidR="007231A2">
        <w:rPr>
          <w:rFonts w:ascii="Arial" w:hAnsi="Arial" w:cs="Arial"/>
        </w:rPr>
        <w:lastRenderedPageBreak/>
        <w:t xml:space="preserve">önkormányzat vállalja. Szavazásra teszi fel a </w:t>
      </w:r>
      <w:proofErr w:type="spellStart"/>
      <w:r w:rsidR="007231A2">
        <w:rPr>
          <w:rFonts w:ascii="Arial" w:hAnsi="Arial" w:cs="Arial"/>
        </w:rPr>
        <w:t>méhnyakszűrés</w:t>
      </w:r>
      <w:proofErr w:type="spellEnd"/>
      <w:r w:rsidR="007231A2">
        <w:rPr>
          <w:rFonts w:ascii="Arial" w:hAnsi="Arial" w:cs="Arial"/>
        </w:rPr>
        <w:t xml:space="preserve"> bevezetését a képviselőknek.</w:t>
      </w:r>
    </w:p>
    <w:p w:rsidR="00377891" w:rsidRDefault="00377891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7A4EDF" w:rsidRPr="00282253" w:rsidRDefault="007A4EDF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5A16A1" w:rsidRDefault="005A16A1" w:rsidP="005A16A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 következő határozatot hozta:</w:t>
      </w:r>
    </w:p>
    <w:p w:rsidR="005A16A1" w:rsidRDefault="005A16A1" w:rsidP="005A16A1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5A16A1" w:rsidRDefault="005A16A1" w:rsidP="005A16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5A16A1" w:rsidRDefault="005A16A1" w:rsidP="005A16A1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5/2016. (I.28.) önkormányzati határozata</w:t>
      </w:r>
    </w:p>
    <w:p w:rsidR="005A16A1" w:rsidRDefault="005A16A1" w:rsidP="005A16A1">
      <w:pPr>
        <w:jc w:val="center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védőnői</w:t>
      </w:r>
      <w:proofErr w:type="gramEnd"/>
      <w:r>
        <w:rPr>
          <w:rFonts w:ascii="Arial" w:hAnsi="Arial" w:cs="Arial"/>
          <w:b/>
          <w:bCs/>
          <w:i/>
        </w:rPr>
        <w:t xml:space="preserve"> méhnyak</w:t>
      </w:r>
      <w:r w:rsidR="00706EBD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szűrés bevezetéséről</w:t>
      </w:r>
    </w:p>
    <w:p w:rsidR="005A16A1" w:rsidRDefault="005A16A1" w:rsidP="005A16A1">
      <w:pPr>
        <w:jc w:val="center"/>
        <w:rPr>
          <w:rFonts w:ascii="Arial" w:hAnsi="Arial" w:cs="Arial"/>
          <w:b/>
          <w:bCs/>
          <w:i/>
        </w:rPr>
      </w:pPr>
    </w:p>
    <w:p w:rsidR="005A16A1" w:rsidRDefault="005A16A1" w:rsidP="005A16A1">
      <w:pPr>
        <w:jc w:val="both"/>
        <w:rPr>
          <w:rFonts w:ascii="Arial" w:hAnsi="Arial" w:cs="Arial"/>
          <w:bCs/>
        </w:rPr>
      </w:pPr>
      <w:r w:rsidRPr="00FA4536">
        <w:rPr>
          <w:rFonts w:ascii="Arial" w:hAnsi="Arial" w:cs="Arial"/>
          <w:bCs/>
        </w:rPr>
        <w:t xml:space="preserve">Iszkaszentgyörgy Község Önkormányzat Képviselő-testülete </w:t>
      </w:r>
      <w:r w:rsidR="00126BCB">
        <w:rPr>
          <w:rFonts w:ascii="Arial" w:hAnsi="Arial" w:cs="Arial"/>
          <w:bCs/>
        </w:rPr>
        <w:t xml:space="preserve">támogatja a védőnői </w:t>
      </w:r>
      <w:proofErr w:type="spellStart"/>
      <w:r w:rsidR="00126BCB">
        <w:rPr>
          <w:rFonts w:ascii="Arial" w:hAnsi="Arial" w:cs="Arial"/>
          <w:bCs/>
        </w:rPr>
        <w:t>méhnyakszűrés</w:t>
      </w:r>
      <w:proofErr w:type="spellEnd"/>
      <w:r w:rsidR="00126BCB">
        <w:rPr>
          <w:rFonts w:ascii="Arial" w:hAnsi="Arial" w:cs="Arial"/>
          <w:bCs/>
        </w:rPr>
        <w:t xml:space="preserve"> bevezetését, melynek személyi és tárgyi feltételei a védőben rendelkezésre állnak.</w:t>
      </w:r>
    </w:p>
    <w:p w:rsidR="00126BCB" w:rsidRDefault="00126BCB" w:rsidP="005A16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képviselő-testület felhatalmazza a polgármestert a működési engedély módosítására, valamint a finanszírozási szerződés megkötésére.</w:t>
      </w:r>
    </w:p>
    <w:p w:rsidR="005A16A1" w:rsidRDefault="005A16A1" w:rsidP="005A16A1">
      <w:pPr>
        <w:jc w:val="both"/>
        <w:rPr>
          <w:rFonts w:ascii="Arial" w:hAnsi="Arial" w:cs="Arial"/>
          <w:bCs/>
        </w:rPr>
      </w:pPr>
    </w:p>
    <w:p w:rsidR="005A16A1" w:rsidRDefault="005A16A1" w:rsidP="005A16A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Határidő: </w:t>
      </w:r>
      <w:r w:rsidR="00126BCB">
        <w:rPr>
          <w:rFonts w:ascii="Arial" w:hAnsi="Arial" w:cs="Arial"/>
          <w:bCs/>
        </w:rPr>
        <w:t>folyamatos</w:t>
      </w:r>
    </w:p>
    <w:p w:rsidR="005A16A1" w:rsidRDefault="005A16A1" w:rsidP="005A16A1">
      <w:pPr>
        <w:jc w:val="both"/>
        <w:rPr>
          <w:rFonts w:cs="Arial Unicode MS"/>
          <w:b/>
          <w:bCs/>
        </w:rPr>
      </w:pPr>
      <w:r>
        <w:rPr>
          <w:rFonts w:ascii="Arial" w:hAnsi="Arial" w:cs="Arial"/>
          <w:bCs/>
        </w:rPr>
        <w:t>Felelős: polgármester</w:t>
      </w:r>
    </w:p>
    <w:p w:rsidR="005A16A1" w:rsidRDefault="005A16A1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B97734" w:rsidRPr="00803330" w:rsidRDefault="00B97734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140C40" w:rsidRDefault="00140C40" w:rsidP="00140C40">
      <w:pPr>
        <w:pStyle w:val="Listaszerbekezds"/>
        <w:tabs>
          <w:tab w:val="num" w:pos="426"/>
        </w:tabs>
        <w:ind w:left="426"/>
        <w:rPr>
          <w:rFonts w:ascii="Arial" w:hAnsi="Arial" w:cs="Arial"/>
          <w:b/>
        </w:rPr>
      </w:pPr>
    </w:p>
    <w:p w:rsidR="00140C40" w:rsidRPr="00140C40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Árajánlat Iszkaszentgyörgy területén légvezeték kiváltás, földkábel tervezés és engedélyezés munkálatokra </w:t>
      </w:r>
      <w:r w:rsidRPr="00803330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polgármester előterjesztésében</w:t>
      </w:r>
    </w:p>
    <w:p w:rsidR="00140C40" w:rsidRDefault="00140C40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FC517F" w:rsidRDefault="00FC517F" w:rsidP="00FC517F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126BCB" w:rsidRDefault="00DB37B2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Elmondása szerint az árajánlatot készítő PTSZ Mérnöki Kft-t az E</w:t>
      </w:r>
      <w:proofErr w:type="gramStart"/>
      <w:r>
        <w:rPr>
          <w:rFonts w:ascii="Arial" w:hAnsi="Arial" w:cs="Arial"/>
        </w:rPr>
        <w:t>.ON</w:t>
      </w:r>
      <w:proofErr w:type="gramEnd"/>
      <w:r>
        <w:rPr>
          <w:rFonts w:ascii="Arial" w:hAnsi="Arial" w:cs="Arial"/>
        </w:rPr>
        <w:t xml:space="preserve"> képviselői ajánlották az egyeztető tárgyalások során. Az árajánlatban szereplő két útszakasz I. tervezési szakasza a Rákóczi utca</w:t>
      </w:r>
      <w:r w:rsidR="001548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481B">
        <w:rPr>
          <w:rFonts w:ascii="Arial" w:hAnsi="Arial" w:cs="Arial"/>
        </w:rPr>
        <w:t>Községházától</w:t>
      </w:r>
      <w:r>
        <w:rPr>
          <w:rFonts w:ascii="Arial" w:hAnsi="Arial" w:cs="Arial"/>
        </w:rPr>
        <w:t xml:space="preserve"> a kastély kerítéséig tart. Ez a szakasz még nem került végleges tervezési fázisba, mert a földkábel helyett </w:t>
      </w:r>
      <w:r w:rsidR="00A47B82">
        <w:rPr>
          <w:rFonts w:ascii="Arial" w:hAnsi="Arial" w:cs="Arial"/>
        </w:rPr>
        <w:t xml:space="preserve">az egyszerűsített légkábel lehetőségét is számba kell venni. Ez még nem véglegesen eldöntött, amint több információ áll rendelkezésre, az árajánlatnak az erre vonatkozó részét akkor módosítani kell. </w:t>
      </w:r>
    </w:p>
    <w:p w:rsidR="00A47B82" w:rsidRDefault="00A47B82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A47B82" w:rsidRDefault="00A47B82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Validuda</w:t>
      </w:r>
      <w:proofErr w:type="spellEnd"/>
      <w:r>
        <w:rPr>
          <w:rFonts w:ascii="Arial" w:hAnsi="Arial" w:cs="Arial"/>
          <w:b/>
          <w:u w:val="single"/>
        </w:rPr>
        <w:t xml:space="preserve"> Ferenc képviselő</w:t>
      </w:r>
    </w:p>
    <w:p w:rsidR="00A47B82" w:rsidRDefault="00A47B82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Megkérdezi, hogy az árajánlat </w:t>
      </w:r>
      <w:r w:rsidR="0015481B">
        <w:rPr>
          <w:rFonts w:ascii="Arial" w:hAnsi="Arial" w:cs="Arial"/>
        </w:rPr>
        <w:t xml:space="preserve">csak az </w:t>
      </w:r>
      <w:proofErr w:type="spellStart"/>
      <w:r w:rsidR="0015481B">
        <w:rPr>
          <w:rFonts w:ascii="Arial" w:hAnsi="Arial" w:cs="Arial"/>
        </w:rPr>
        <w:t>E</w:t>
      </w:r>
      <w:proofErr w:type="gramStart"/>
      <w:r w:rsidR="0015481B">
        <w:rPr>
          <w:rFonts w:ascii="Arial" w:hAnsi="Arial" w:cs="Arial"/>
        </w:rPr>
        <w:t>.ON-ra</w:t>
      </w:r>
      <w:proofErr w:type="spellEnd"/>
      <w:proofErr w:type="gramEnd"/>
      <w:r w:rsidR="0015481B">
        <w:rPr>
          <w:rFonts w:ascii="Arial" w:hAnsi="Arial" w:cs="Arial"/>
        </w:rPr>
        <w:t xml:space="preserve"> vonatkozik, vagy kompletten mindenre</w:t>
      </w:r>
      <w:r>
        <w:rPr>
          <w:rFonts w:ascii="Arial" w:hAnsi="Arial" w:cs="Arial"/>
        </w:rPr>
        <w:t>.</w:t>
      </w:r>
    </w:p>
    <w:p w:rsidR="00A47B82" w:rsidRDefault="00A47B82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A47B82" w:rsidRDefault="00A47B82" w:rsidP="00A47B82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A47B82" w:rsidRDefault="0015481B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A szolgáltatók az E</w:t>
      </w:r>
      <w:proofErr w:type="gramStart"/>
      <w:r>
        <w:rPr>
          <w:rFonts w:ascii="Arial" w:hAnsi="Arial" w:cs="Arial"/>
        </w:rPr>
        <w:t>.ON</w:t>
      </w:r>
      <w:proofErr w:type="gramEnd"/>
      <w:r>
        <w:rPr>
          <w:rFonts w:ascii="Arial" w:hAnsi="Arial" w:cs="Arial"/>
        </w:rPr>
        <w:t xml:space="preserve"> rendszerhez vannak kapcsolva, így ha változna a légkábeles rendszer, nekik is az E.ON vezetékekhez kellene kapcsolódni. Itt a Rákóczi utcában nagy a valószínűsége, hogy marad a légkábel egy egyszerűsített, biztonságosabb formában.</w:t>
      </w:r>
      <w:r w:rsidR="00CD4BAD">
        <w:rPr>
          <w:rFonts w:ascii="Arial" w:hAnsi="Arial" w:cs="Arial"/>
        </w:rPr>
        <w:t xml:space="preserve"> </w:t>
      </w:r>
    </w:p>
    <w:p w:rsidR="00CD4BAD" w:rsidRDefault="00CD4BA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CD4BAD" w:rsidRDefault="00CD4BA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Tóth Károly képviselő</w:t>
      </w:r>
    </w:p>
    <w:p w:rsidR="00CD4BAD" w:rsidRDefault="00CD4BA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A családi házakhoz is a föld alatt fog menni a bekötés?</w:t>
      </w:r>
    </w:p>
    <w:p w:rsidR="00CD4BAD" w:rsidRDefault="00CD4BA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CD4BAD" w:rsidRDefault="00CD4BAD" w:rsidP="00CD4BAD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A47B82" w:rsidRDefault="00D64363" w:rsidP="00CD4BAD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Válaszában elmondja, hogy a Rákóczi utcában kevés az</w:t>
      </w:r>
      <w:r w:rsidR="00CD4BAD">
        <w:rPr>
          <w:rFonts w:ascii="Arial" w:hAnsi="Arial" w:cs="Arial"/>
        </w:rPr>
        <w:t xml:space="preserve"> oszlopszám, amit az </w:t>
      </w:r>
      <w:proofErr w:type="spellStart"/>
      <w:r w:rsidR="00CD4BAD">
        <w:rPr>
          <w:rFonts w:ascii="Arial" w:hAnsi="Arial" w:cs="Arial"/>
        </w:rPr>
        <w:t>E</w:t>
      </w:r>
      <w:proofErr w:type="gramStart"/>
      <w:r w:rsidR="00CD4BAD">
        <w:rPr>
          <w:rFonts w:ascii="Arial" w:hAnsi="Arial" w:cs="Arial"/>
        </w:rPr>
        <w:t>.ON-nak</w:t>
      </w:r>
      <w:proofErr w:type="spellEnd"/>
      <w:proofErr w:type="gramEnd"/>
      <w:r w:rsidR="00CD4BAD">
        <w:rPr>
          <w:rFonts w:ascii="Arial" w:hAnsi="Arial" w:cs="Arial"/>
        </w:rPr>
        <w:t xml:space="preserve"> ki k</w:t>
      </w:r>
      <w:r>
        <w:rPr>
          <w:rFonts w:ascii="Arial" w:hAnsi="Arial" w:cs="Arial"/>
        </w:rPr>
        <w:t>ellene váltani, ha mégis kérné az önkormányzat</w:t>
      </w:r>
      <w:r w:rsidR="00CD4BAD">
        <w:rPr>
          <w:rFonts w:ascii="Arial" w:hAnsi="Arial" w:cs="Arial"/>
        </w:rPr>
        <w:t xml:space="preserve"> a földkábelezést, az </w:t>
      </w:r>
      <w:r w:rsidR="00CD4BAD">
        <w:rPr>
          <w:rFonts w:ascii="Arial" w:hAnsi="Arial" w:cs="Arial"/>
        </w:rPr>
        <w:lastRenderedPageBreak/>
        <w:t>kb. 40 millió forin</w:t>
      </w:r>
      <w:r w:rsidR="00276839">
        <w:rPr>
          <w:rFonts w:ascii="Arial" w:hAnsi="Arial" w:cs="Arial"/>
        </w:rPr>
        <w:t>t</w:t>
      </w:r>
      <w:r>
        <w:rPr>
          <w:rFonts w:ascii="Arial" w:hAnsi="Arial" w:cs="Arial"/>
        </w:rPr>
        <w:t>ba</w:t>
      </w:r>
      <w:r w:rsidR="00764206">
        <w:rPr>
          <w:rFonts w:ascii="Arial" w:hAnsi="Arial" w:cs="Arial"/>
        </w:rPr>
        <w:t xml:space="preserve"> kerülne</w:t>
      </w:r>
      <w:r w:rsidR="00CD4BAD">
        <w:rPr>
          <w:rFonts w:ascii="Arial" w:hAnsi="Arial" w:cs="Arial"/>
        </w:rPr>
        <w:t xml:space="preserve">, mert </w:t>
      </w:r>
      <w:r w:rsidR="006A099E">
        <w:rPr>
          <w:rFonts w:ascii="Arial" w:hAnsi="Arial" w:cs="Arial"/>
        </w:rPr>
        <w:t>az E.ON csak a közintézmények,</w:t>
      </w:r>
      <w:r w:rsidR="00CD4BAD">
        <w:rPr>
          <w:rFonts w:ascii="Arial" w:hAnsi="Arial" w:cs="Arial"/>
        </w:rPr>
        <w:t xml:space="preserve"> sportlétesítmények</w:t>
      </w:r>
      <w:r w:rsidR="00276839">
        <w:rPr>
          <w:rFonts w:ascii="Arial" w:hAnsi="Arial" w:cs="Arial"/>
        </w:rPr>
        <w:t>, és műemléki környezet</w:t>
      </w:r>
      <w:r w:rsidR="00CD4BAD">
        <w:rPr>
          <w:rFonts w:ascii="Arial" w:hAnsi="Arial" w:cs="Arial"/>
        </w:rPr>
        <w:t xml:space="preserve"> területén lenne köteles önerőből elvégezni a korszer</w:t>
      </w:r>
      <w:r w:rsidR="00853C6F">
        <w:rPr>
          <w:rFonts w:ascii="Arial" w:hAnsi="Arial" w:cs="Arial"/>
        </w:rPr>
        <w:t>űsítést. A II. szakasz kastély</w:t>
      </w:r>
      <w:r w:rsidR="00CD4BAD">
        <w:rPr>
          <w:rFonts w:ascii="Arial" w:hAnsi="Arial" w:cs="Arial"/>
        </w:rPr>
        <w:t xml:space="preserve">park körüli részén </w:t>
      </w:r>
      <w:r w:rsidR="00276839">
        <w:rPr>
          <w:rFonts w:ascii="Arial" w:hAnsi="Arial" w:cs="Arial"/>
        </w:rPr>
        <w:t xml:space="preserve">elvégzi az E.ON az oszlopok kiváltását, lehetséges, hogy a József </w:t>
      </w:r>
      <w:proofErr w:type="gramStart"/>
      <w:r w:rsidR="00276839">
        <w:rPr>
          <w:rFonts w:ascii="Arial" w:hAnsi="Arial" w:cs="Arial"/>
        </w:rPr>
        <w:t>A</w:t>
      </w:r>
      <w:proofErr w:type="gramEnd"/>
      <w:r w:rsidR="00276839">
        <w:rPr>
          <w:rFonts w:ascii="Arial" w:hAnsi="Arial" w:cs="Arial"/>
        </w:rPr>
        <w:t xml:space="preserve">. </w:t>
      </w:r>
      <w:proofErr w:type="gramStart"/>
      <w:r w:rsidR="00276839">
        <w:rPr>
          <w:rFonts w:ascii="Arial" w:hAnsi="Arial" w:cs="Arial"/>
        </w:rPr>
        <w:t>utca</w:t>
      </w:r>
      <w:proofErr w:type="gramEnd"/>
      <w:r w:rsidR="00276839">
        <w:rPr>
          <w:rFonts w:ascii="Arial" w:hAnsi="Arial" w:cs="Arial"/>
        </w:rPr>
        <w:t xml:space="preserve"> két oszlopsorából az egyiket ki lehet váltani. Az ottani ingatlan</w:t>
      </w:r>
      <w:r w:rsidR="00853C6F">
        <w:rPr>
          <w:rFonts w:ascii="Arial" w:hAnsi="Arial" w:cs="Arial"/>
        </w:rPr>
        <w:t>ok</w:t>
      </w:r>
      <w:r w:rsidR="00276839">
        <w:rPr>
          <w:rFonts w:ascii="Arial" w:hAnsi="Arial" w:cs="Arial"/>
        </w:rPr>
        <w:t xml:space="preserve"> tulajdonosaitól hozzájárulást kell kérni a cseréhez</w:t>
      </w:r>
      <w:r w:rsidR="006A099E">
        <w:rPr>
          <w:rFonts w:ascii="Arial" w:hAnsi="Arial" w:cs="Arial"/>
        </w:rPr>
        <w:t>, ahova csatlakozna be a földkábel</w:t>
      </w:r>
      <w:r w:rsidR="00276839">
        <w:rPr>
          <w:rFonts w:ascii="Arial" w:hAnsi="Arial" w:cs="Arial"/>
        </w:rPr>
        <w:t>.</w:t>
      </w:r>
      <w:r w:rsidR="006A099E">
        <w:rPr>
          <w:rFonts w:ascii="Arial" w:hAnsi="Arial" w:cs="Arial"/>
        </w:rPr>
        <w:t xml:space="preserve"> </w:t>
      </w:r>
    </w:p>
    <w:p w:rsidR="00276839" w:rsidRDefault="00276839" w:rsidP="00CD4BAD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</w:p>
    <w:p w:rsidR="00276839" w:rsidRDefault="00276839" w:rsidP="00276839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Tóth Károly képviselő</w:t>
      </w:r>
    </w:p>
    <w:p w:rsidR="00A47B82" w:rsidRDefault="00276839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Jelent-e az ingatlan tulajdonosoknak ez valami anyagi terhet?</w:t>
      </w:r>
    </w:p>
    <w:p w:rsidR="00276839" w:rsidRDefault="00276839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276839" w:rsidRDefault="00276839" w:rsidP="00276839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76839" w:rsidRDefault="00276839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Véleménye szerint </w:t>
      </w:r>
      <w:r w:rsidR="00764206">
        <w:rPr>
          <w:rFonts w:ascii="Arial" w:hAnsi="Arial" w:cs="Arial"/>
        </w:rPr>
        <w:t xml:space="preserve">ezt </w:t>
      </w:r>
      <w:r>
        <w:rPr>
          <w:rFonts w:ascii="Arial" w:hAnsi="Arial" w:cs="Arial"/>
        </w:rPr>
        <w:t xml:space="preserve">még pontosan nem lehet tudni. Mivel csak 4-5 családi házról van szó, lehetséges, hogy ezt a költséget az önkormányzat fedezni tudja a lakók helyett. </w:t>
      </w:r>
      <w:r w:rsidR="00A83CC1">
        <w:rPr>
          <w:rFonts w:ascii="Arial" w:hAnsi="Arial" w:cs="Arial"/>
        </w:rPr>
        <w:t xml:space="preserve">Javasolja az árajánlat az előbb megbeszéltek szerinti elfogadását. </w:t>
      </w:r>
    </w:p>
    <w:p w:rsidR="00276839" w:rsidRDefault="00276839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7A4EDF" w:rsidRPr="00A47B82" w:rsidRDefault="007A4EDF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126BCB" w:rsidRDefault="00126BCB" w:rsidP="00126BC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 következő határozatot hozta:</w:t>
      </w:r>
    </w:p>
    <w:p w:rsidR="00126BCB" w:rsidRDefault="00126BCB" w:rsidP="00126BCB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126BCB" w:rsidRDefault="00126BCB" w:rsidP="00126BC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126BCB" w:rsidRDefault="00126BCB" w:rsidP="00126BCB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6/2016. (I.28.) önkormányzati határozata</w:t>
      </w:r>
    </w:p>
    <w:p w:rsidR="00126BCB" w:rsidRDefault="00126BCB" w:rsidP="00126BCB">
      <w:pPr>
        <w:jc w:val="center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légvezeték</w:t>
      </w:r>
      <w:proofErr w:type="gramEnd"/>
      <w:r>
        <w:rPr>
          <w:rFonts w:ascii="Arial" w:hAnsi="Arial" w:cs="Arial"/>
          <w:b/>
          <w:bCs/>
          <w:i/>
        </w:rPr>
        <w:t xml:space="preserve"> kiváltás, föl</w:t>
      </w:r>
      <w:r w:rsidR="00B947FF">
        <w:rPr>
          <w:rFonts w:ascii="Arial" w:hAnsi="Arial" w:cs="Arial"/>
          <w:b/>
          <w:bCs/>
          <w:i/>
        </w:rPr>
        <w:t>dkábel tervezés és engedélyezésre benyújtott árajánlat elfogadására</w:t>
      </w:r>
    </w:p>
    <w:p w:rsidR="00126BCB" w:rsidRDefault="00126BCB" w:rsidP="00126BCB">
      <w:pPr>
        <w:jc w:val="center"/>
        <w:rPr>
          <w:rFonts w:ascii="Arial" w:hAnsi="Arial" w:cs="Arial"/>
          <w:b/>
          <w:bCs/>
          <w:i/>
        </w:rPr>
      </w:pPr>
    </w:p>
    <w:p w:rsidR="00126BCB" w:rsidRDefault="00126BCB" w:rsidP="00B947FF">
      <w:pPr>
        <w:jc w:val="both"/>
        <w:rPr>
          <w:rFonts w:ascii="Arial" w:hAnsi="Arial" w:cs="Arial"/>
          <w:bCs/>
        </w:rPr>
      </w:pPr>
      <w:r w:rsidRPr="00FA4536">
        <w:rPr>
          <w:rFonts w:ascii="Arial" w:hAnsi="Arial" w:cs="Arial"/>
          <w:bCs/>
        </w:rPr>
        <w:t xml:space="preserve">Iszkaszentgyörgy Község Önkormányzat Képviselő-testülete </w:t>
      </w:r>
      <w:proofErr w:type="gramStart"/>
      <w:r w:rsidR="00B947FF">
        <w:rPr>
          <w:rFonts w:ascii="Arial" w:hAnsi="Arial" w:cs="Arial"/>
          <w:bCs/>
        </w:rPr>
        <w:t>a</w:t>
      </w:r>
      <w:proofErr w:type="gramEnd"/>
      <w:r w:rsidR="00B947FF">
        <w:rPr>
          <w:rFonts w:ascii="Arial" w:hAnsi="Arial" w:cs="Arial"/>
          <w:bCs/>
        </w:rPr>
        <w:t xml:space="preserve"> PSZT Mérnöki Kft. (8000 Székesfehérvár, </w:t>
      </w:r>
      <w:proofErr w:type="spellStart"/>
      <w:r w:rsidR="00B947FF">
        <w:rPr>
          <w:rFonts w:ascii="Arial" w:hAnsi="Arial" w:cs="Arial"/>
          <w:bCs/>
        </w:rPr>
        <w:t>Iglói</w:t>
      </w:r>
      <w:proofErr w:type="spellEnd"/>
      <w:r w:rsidR="00B947FF">
        <w:rPr>
          <w:rFonts w:ascii="Arial" w:hAnsi="Arial" w:cs="Arial"/>
          <w:bCs/>
        </w:rPr>
        <w:t xml:space="preserve"> u. 2/a) által benyújtott, Iszkaszentgyörgy területén légvezeték kiváltás, földkábel tervezése és engedélyeztetése munkákra benyújtott árajánlatot elfogadja az alábbiak szerint:</w:t>
      </w:r>
    </w:p>
    <w:p w:rsidR="00B947FF" w:rsidRDefault="00B947FF" w:rsidP="00B947FF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 w:rsidRPr="002D0F82">
        <w:rPr>
          <w:rFonts w:ascii="Arial" w:hAnsi="Arial" w:cs="Arial"/>
          <w:bCs/>
        </w:rPr>
        <w:t xml:space="preserve">I. tervezési terület: </w:t>
      </w:r>
      <w:r w:rsidR="00CD4BAD" w:rsidRPr="002D0F82">
        <w:rPr>
          <w:rFonts w:ascii="Arial" w:hAnsi="Arial" w:cs="Arial"/>
          <w:bCs/>
        </w:rPr>
        <w:t>R</w:t>
      </w:r>
      <w:r w:rsidR="00C801EA" w:rsidRPr="002D0F82">
        <w:rPr>
          <w:rFonts w:ascii="Arial" w:hAnsi="Arial" w:cs="Arial"/>
          <w:bCs/>
        </w:rPr>
        <w:t xml:space="preserve">ákóczi F. utcában 640 m hosszban (Polgármesteri hivataltól a kastély kerítéséig) óvoda és parókia területe 890 e </w:t>
      </w:r>
      <w:proofErr w:type="gramStart"/>
      <w:r w:rsidR="00C801EA" w:rsidRPr="002D0F82">
        <w:rPr>
          <w:rFonts w:ascii="Arial" w:hAnsi="Arial" w:cs="Arial"/>
          <w:bCs/>
        </w:rPr>
        <w:t>Ft  +</w:t>
      </w:r>
      <w:proofErr w:type="gramEnd"/>
      <w:r w:rsidR="00C801EA" w:rsidRPr="002D0F82">
        <w:rPr>
          <w:rFonts w:ascii="Arial" w:hAnsi="Arial" w:cs="Arial"/>
          <w:bCs/>
        </w:rPr>
        <w:t xml:space="preserve"> ÁFA tervezési díj, 150 e Ft + ÁFA geodéta munkadíj,</w:t>
      </w:r>
    </w:p>
    <w:p w:rsidR="00C801EA" w:rsidRDefault="00C801EA" w:rsidP="00B947FF">
      <w:pPr>
        <w:numPr>
          <w:ilvl w:val="0"/>
          <w:numId w:val="3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tervezési terület: Kastély park körül kb. 580 m hosszban (Köves utca – József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. u.) kastély kerítése mellett és a bejárat előtti terület 810 e Ft + ÁFA tervezési díj, 150 e Ft + ÁFA geodéta munkadíj.</w:t>
      </w:r>
    </w:p>
    <w:p w:rsidR="00C801EA" w:rsidRDefault="00C801EA" w:rsidP="00C801EA">
      <w:pPr>
        <w:ind w:left="360"/>
        <w:jc w:val="both"/>
        <w:rPr>
          <w:rFonts w:ascii="Arial" w:hAnsi="Arial" w:cs="Arial"/>
          <w:bCs/>
        </w:rPr>
      </w:pPr>
    </w:p>
    <w:p w:rsidR="001B72A2" w:rsidRDefault="001B72A2" w:rsidP="001B72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képviselő-testület felhatalmazza a polgármestert a tervezési szerződés megkötésére és a további egyeztetések lefolyt</w:t>
      </w:r>
      <w:r w:rsidR="00552D46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>ására.</w:t>
      </w:r>
    </w:p>
    <w:p w:rsidR="001B72A2" w:rsidRDefault="001B72A2" w:rsidP="001B72A2">
      <w:pPr>
        <w:jc w:val="both"/>
        <w:rPr>
          <w:rFonts w:ascii="Arial" w:hAnsi="Arial" w:cs="Arial"/>
          <w:bCs/>
        </w:rPr>
      </w:pPr>
    </w:p>
    <w:p w:rsidR="00126BCB" w:rsidRDefault="00126BCB" w:rsidP="00126B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folyamatos</w:t>
      </w:r>
    </w:p>
    <w:p w:rsidR="00126BCB" w:rsidRDefault="00126BCB" w:rsidP="00126BCB">
      <w:pPr>
        <w:jc w:val="both"/>
        <w:rPr>
          <w:rFonts w:cs="Arial Unicode MS"/>
          <w:b/>
          <w:bCs/>
        </w:rPr>
      </w:pPr>
      <w:r>
        <w:rPr>
          <w:rFonts w:ascii="Arial" w:hAnsi="Arial" w:cs="Arial"/>
          <w:bCs/>
        </w:rPr>
        <w:t>Felelős: polgármester</w:t>
      </w:r>
    </w:p>
    <w:p w:rsidR="00126BCB" w:rsidRDefault="00126BCB" w:rsidP="00126BCB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7A4EDF" w:rsidRDefault="007A4EDF" w:rsidP="00126BCB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140C40" w:rsidRDefault="00140C40" w:rsidP="00140C40">
      <w:pPr>
        <w:pStyle w:val="Listaszerbekezds"/>
        <w:tabs>
          <w:tab w:val="num" w:pos="426"/>
        </w:tabs>
        <w:ind w:left="426"/>
        <w:rPr>
          <w:rFonts w:ascii="Arial" w:hAnsi="Arial" w:cs="Arial"/>
          <w:b/>
        </w:rPr>
      </w:pPr>
    </w:p>
    <w:p w:rsidR="00140C40" w:rsidRPr="00140C40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köztisztviselők illetménykiegészítéséről szóló rendelet elfogadása – </w:t>
      </w:r>
      <w:r>
        <w:rPr>
          <w:rFonts w:ascii="Arial" w:hAnsi="Arial" w:cs="Arial"/>
        </w:rPr>
        <w:t>a jegyző előterjesztésében</w:t>
      </w:r>
    </w:p>
    <w:p w:rsidR="00140C40" w:rsidRDefault="00140C40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2D0F82" w:rsidRDefault="002D0F82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18381D" w:rsidRDefault="0018381D" w:rsidP="0018381D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1B72A2" w:rsidRDefault="0018381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 w:rsidRPr="0018381D">
        <w:rPr>
          <w:rFonts w:ascii="Arial" w:hAnsi="Arial" w:cs="Arial"/>
        </w:rPr>
        <w:t xml:space="preserve">Megkéri </w:t>
      </w:r>
      <w:r>
        <w:rPr>
          <w:rFonts w:ascii="Arial" w:hAnsi="Arial" w:cs="Arial"/>
        </w:rPr>
        <w:t>jegyzőasszonyt, ismertesse a rendelettel kapcsolatos tudnivalókat.</w:t>
      </w:r>
    </w:p>
    <w:p w:rsidR="0018381D" w:rsidRDefault="0018381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18381D" w:rsidRDefault="0018381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Kovács Edit jegyző</w:t>
      </w:r>
    </w:p>
    <w:p w:rsidR="0018381D" w:rsidRDefault="0018381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köztisztviselők illetmény kiegészítése </w:t>
      </w:r>
      <w:r w:rsidR="00365DA3">
        <w:rPr>
          <w:rFonts w:ascii="Arial" w:hAnsi="Arial" w:cs="Arial"/>
        </w:rPr>
        <w:t xml:space="preserve">10 - </w:t>
      </w:r>
      <w:r w:rsidR="00764206">
        <w:rPr>
          <w:rFonts w:ascii="Arial" w:hAnsi="Arial" w:cs="Arial"/>
        </w:rPr>
        <w:t>2</w:t>
      </w:r>
      <w:r>
        <w:rPr>
          <w:rFonts w:ascii="Arial" w:hAnsi="Arial" w:cs="Arial"/>
        </w:rPr>
        <w:t>0%-ig adható, az erről szóló rendeletet évente kell megalkotni. A 2016. évre vonatkozó illetménykiegészítésről szóló rendeletről még a költségvetés összeállítása előtt kellene a képviselőknek szavazni, hogy emiatt a költségvetést ne kelljen módosítani.</w:t>
      </w:r>
    </w:p>
    <w:p w:rsidR="0018381D" w:rsidRDefault="0018381D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</w:p>
    <w:p w:rsidR="0018381D" w:rsidRDefault="0018381D" w:rsidP="00764206">
      <w:pPr>
        <w:tabs>
          <w:tab w:val="num" w:pos="709"/>
        </w:tabs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18381D" w:rsidRDefault="0018381D" w:rsidP="0018381D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Mivel Iszkaszentgyörgyön évek óta a köztisztviselők illetménykiegészítésére adható pótlék 10%, így javasolja, amennyiben a Képviselő-testület egyetért, szavazzák meg az elfogadását.</w:t>
      </w:r>
    </w:p>
    <w:p w:rsidR="0018381D" w:rsidRDefault="0018381D" w:rsidP="0018381D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4EDF" w:rsidRPr="0018381D" w:rsidRDefault="007A4EDF" w:rsidP="0018381D">
      <w:pPr>
        <w:tabs>
          <w:tab w:val="num" w:pos="709"/>
        </w:tabs>
        <w:suppressAutoHyphens w:val="0"/>
        <w:jc w:val="both"/>
        <w:rPr>
          <w:rFonts w:ascii="Arial" w:hAnsi="Arial" w:cs="Arial"/>
        </w:rPr>
      </w:pPr>
    </w:p>
    <w:p w:rsidR="001B72A2" w:rsidRDefault="001B72A2" w:rsidP="001B72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az alábbi rendeletet alkotta:</w:t>
      </w:r>
    </w:p>
    <w:p w:rsidR="001B72A2" w:rsidRDefault="001B72A2" w:rsidP="001B72A2">
      <w:pPr>
        <w:jc w:val="both"/>
        <w:rPr>
          <w:rFonts w:ascii="Arial" w:hAnsi="Arial" w:cs="Arial"/>
          <w:i/>
        </w:rPr>
      </w:pPr>
    </w:p>
    <w:p w:rsidR="001B72A2" w:rsidRPr="001B72A2" w:rsidRDefault="001B72A2" w:rsidP="001B72A2">
      <w:pPr>
        <w:pStyle w:val="Cm"/>
        <w:spacing w:before="0" w:after="0"/>
        <w:rPr>
          <w:rFonts w:ascii="Arial" w:hAnsi="Arial" w:cs="Arial"/>
          <w:sz w:val="24"/>
        </w:rPr>
      </w:pPr>
      <w:r w:rsidRPr="001B72A2">
        <w:rPr>
          <w:rFonts w:ascii="Arial" w:hAnsi="Arial" w:cs="Arial"/>
          <w:sz w:val="24"/>
        </w:rPr>
        <w:t>Iszkaszentgyörgy Község Önkormányzat Képviselő-testületének</w:t>
      </w:r>
    </w:p>
    <w:p w:rsidR="001B72A2" w:rsidRPr="001B72A2" w:rsidRDefault="001B72A2" w:rsidP="001B72A2">
      <w:pPr>
        <w:jc w:val="center"/>
        <w:rPr>
          <w:rFonts w:ascii="Arial" w:hAnsi="Arial" w:cs="Arial"/>
          <w:b/>
        </w:rPr>
      </w:pPr>
      <w:r w:rsidRPr="001B72A2">
        <w:rPr>
          <w:rFonts w:ascii="Arial" w:hAnsi="Arial" w:cs="Arial"/>
          <w:b/>
        </w:rPr>
        <w:t>1/2016. (II.1.) önkormányzati rendelete</w:t>
      </w:r>
    </w:p>
    <w:p w:rsidR="001B72A2" w:rsidRDefault="001B72A2" w:rsidP="001B72A2">
      <w:pPr>
        <w:pStyle w:val="Cmsor1"/>
        <w:rPr>
          <w:rFonts w:ascii="Arial" w:hAnsi="Arial" w:cs="Arial"/>
          <w:sz w:val="24"/>
        </w:rPr>
      </w:pPr>
      <w:proofErr w:type="gramStart"/>
      <w:r w:rsidRPr="001B72A2">
        <w:rPr>
          <w:rFonts w:ascii="Arial" w:hAnsi="Arial" w:cs="Arial"/>
          <w:sz w:val="24"/>
        </w:rPr>
        <w:t>a</w:t>
      </w:r>
      <w:proofErr w:type="gramEnd"/>
      <w:r w:rsidRPr="001B72A2">
        <w:rPr>
          <w:rFonts w:ascii="Arial" w:hAnsi="Arial" w:cs="Arial"/>
          <w:sz w:val="24"/>
        </w:rPr>
        <w:t xml:space="preserve"> köztisztviselők 2016. évi illetménykiegészítéséről</w:t>
      </w:r>
    </w:p>
    <w:p w:rsidR="001B72A2" w:rsidRDefault="001B72A2" w:rsidP="001B72A2"/>
    <w:p w:rsidR="001B72A2" w:rsidRPr="001B72A2" w:rsidRDefault="001B72A2" w:rsidP="001B72A2">
      <w:pPr>
        <w:jc w:val="center"/>
        <w:rPr>
          <w:rFonts w:ascii="Arial" w:hAnsi="Arial" w:cs="Arial"/>
          <w:b/>
          <w:i/>
        </w:rPr>
      </w:pPr>
      <w:r w:rsidRPr="001B72A2">
        <w:rPr>
          <w:rFonts w:ascii="Arial" w:hAnsi="Arial" w:cs="Arial"/>
          <w:b/>
          <w:i/>
        </w:rPr>
        <w:t>A rendelet szövege a jegyzőkönyvhöz írásban mellékelve.</w:t>
      </w:r>
    </w:p>
    <w:p w:rsidR="001B72A2" w:rsidRPr="001B72A2" w:rsidRDefault="001B72A2" w:rsidP="001B72A2">
      <w:pPr>
        <w:jc w:val="center"/>
        <w:rPr>
          <w:rFonts w:ascii="Arial" w:hAnsi="Arial" w:cs="Arial"/>
          <w:b/>
        </w:rPr>
      </w:pPr>
    </w:p>
    <w:p w:rsidR="001B72A2" w:rsidRDefault="001B72A2" w:rsidP="001B72A2">
      <w:pPr>
        <w:jc w:val="both"/>
        <w:rPr>
          <w:rFonts w:ascii="Arial" w:hAnsi="Arial" w:cs="Arial"/>
          <w:i/>
        </w:rPr>
      </w:pPr>
    </w:p>
    <w:p w:rsidR="001B72A2" w:rsidRDefault="001B72A2" w:rsidP="00140C40">
      <w:pPr>
        <w:pStyle w:val="Listaszerbekezds"/>
        <w:tabs>
          <w:tab w:val="num" w:pos="426"/>
        </w:tabs>
        <w:ind w:left="426"/>
        <w:rPr>
          <w:rFonts w:ascii="Arial" w:hAnsi="Arial" w:cs="Arial"/>
          <w:b/>
        </w:rPr>
      </w:pPr>
    </w:p>
    <w:p w:rsidR="00140C40" w:rsidRPr="009771FB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  <w:b/>
        </w:rPr>
      </w:pPr>
      <w:r w:rsidRPr="001D5FD4">
        <w:rPr>
          <w:rFonts w:ascii="Arial" w:hAnsi="Arial" w:cs="Arial"/>
          <w:b/>
        </w:rPr>
        <w:t xml:space="preserve">A polgármester 2016. évi szabadságolási terve </w:t>
      </w:r>
      <w:r w:rsidRPr="00803330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polgármester előterjesztésében</w:t>
      </w:r>
    </w:p>
    <w:p w:rsidR="009771FB" w:rsidRDefault="009771FB" w:rsidP="009771FB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7A4EDF" w:rsidRPr="00140C40" w:rsidRDefault="007A4EDF" w:rsidP="009771FB">
      <w:pPr>
        <w:tabs>
          <w:tab w:val="num" w:pos="1080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9771FB" w:rsidRDefault="009771FB" w:rsidP="009771FB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140C40" w:rsidRPr="009771FB" w:rsidRDefault="009771FB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képviselőket, amennyiben egyetértenek a kiküldött ütemtervvel, szavazatukkal jelezzék.</w:t>
      </w:r>
    </w:p>
    <w:p w:rsidR="007C1D1A" w:rsidRDefault="007C1D1A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7A4EDF" w:rsidRPr="001D5FD4" w:rsidRDefault="007A4EDF" w:rsidP="00140C4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</w:rPr>
      </w:pPr>
    </w:p>
    <w:p w:rsidR="007C1D1A" w:rsidRDefault="007C1D1A" w:rsidP="007C1D1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 következő határozatot hozta:</w:t>
      </w:r>
    </w:p>
    <w:p w:rsidR="007C1D1A" w:rsidRDefault="007C1D1A" w:rsidP="007C1D1A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7C1D1A" w:rsidRDefault="007C1D1A" w:rsidP="007C1D1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7C1D1A" w:rsidRDefault="007C1D1A" w:rsidP="007C1D1A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7/2016. (I.28.) önkormányzati határozata</w:t>
      </w:r>
    </w:p>
    <w:p w:rsidR="007C1D1A" w:rsidRDefault="007C1D1A" w:rsidP="007C1D1A">
      <w:pPr>
        <w:jc w:val="center"/>
        <w:rPr>
          <w:rFonts w:ascii="Arial" w:hAnsi="Arial" w:cs="Arial"/>
          <w:b/>
          <w:bCs/>
          <w:i/>
        </w:rPr>
      </w:pPr>
      <w:proofErr w:type="gramStart"/>
      <w:r>
        <w:rPr>
          <w:rFonts w:ascii="Arial" w:hAnsi="Arial" w:cs="Arial"/>
          <w:b/>
          <w:bCs/>
          <w:i/>
        </w:rPr>
        <w:t>a</w:t>
      </w:r>
      <w:proofErr w:type="gramEnd"/>
      <w:r>
        <w:rPr>
          <w:rFonts w:ascii="Arial" w:hAnsi="Arial" w:cs="Arial"/>
          <w:b/>
          <w:bCs/>
          <w:i/>
        </w:rPr>
        <w:t xml:space="preserve"> polgármester szabadságolási tervének elfogadásáról</w:t>
      </w:r>
    </w:p>
    <w:p w:rsidR="007C1D1A" w:rsidRDefault="007C1D1A" w:rsidP="007C1D1A">
      <w:pPr>
        <w:jc w:val="center"/>
        <w:rPr>
          <w:rFonts w:ascii="Arial" w:hAnsi="Arial" w:cs="Arial"/>
          <w:b/>
          <w:bCs/>
          <w:i/>
        </w:rPr>
      </w:pPr>
    </w:p>
    <w:p w:rsidR="007C1D1A" w:rsidRDefault="007C1D1A" w:rsidP="007C1D1A">
      <w:pPr>
        <w:jc w:val="both"/>
        <w:rPr>
          <w:rFonts w:ascii="Arial" w:hAnsi="Arial" w:cs="Arial"/>
          <w:bCs/>
        </w:rPr>
      </w:pPr>
      <w:r w:rsidRPr="00FA4536">
        <w:rPr>
          <w:rFonts w:ascii="Arial" w:hAnsi="Arial" w:cs="Arial"/>
          <w:bCs/>
        </w:rPr>
        <w:t xml:space="preserve">Iszkaszentgyörgy Község Önkormányzat Képviselő-testülete </w:t>
      </w:r>
      <w:r>
        <w:rPr>
          <w:rFonts w:ascii="Arial" w:hAnsi="Arial" w:cs="Arial"/>
          <w:bCs/>
        </w:rPr>
        <w:t>Gáll Attila polgármester szabadságolás tervét 2016. évre az alábbiak szerint elfogadta:</w:t>
      </w:r>
    </w:p>
    <w:p w:rsidR="007C1D1A" w:rsidRDefault="007C1D1A" w:rsidP="007C1D1A">
      <w:pPr>
        <w:jc w:val="both"/>
        <w:rPr>
          <w:rFonts w:ascii="Arial" w:hAnsi="Arial" w:cs="Arial"/>
          <w:bCs/>
        </w:rPr>
      </w:pPr>
    </w:p>
    <w:p w:rsidR="007C1D1A" w:rsidRPr="00B4039F" w:rsidRDefault="007C1D1A" w:rsidP="007C1D1A">
      <w:pPr>
        <w:jc w:val="center"/>
        <w:rPr>
          <w:rFonts w:ascii="Arial" w:hAnsi="Arial" w:cs="Arial"/>
        </w:rPr>
      </w:pPr>
      <w:r w:rsidRPr="00B4039F">
        <w:rPr>
          <w:rFonts w:ascii="Arial" w:hAnsi="Arial" w:cs="Arial"/>
        </w:rPr>
        <w:t>Gáll Attila polgármester</w:t>
      </w:r>
    </w:p>
    <w:p w:rsidR="007C1D1A" w:rsidRDefault="007C1D1A" w:rsidP="007C1D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Pr="00B4039F">
        <w:rPr>
          <w:rFonts w:ascii="Arial" w:hAnsi="Arial" w:cs="Arial"/>
        </w:rPr>
        <w:t>. évi szabadság ütemterve</w:t>
      </w:r>
    </w:p>
    <w:p w:rsidR="007C1D1A" w:rsidRDefault="007C1D1A" w:rsidP="007C1D1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2286"/>
        <w:gridCol w:w="2285"/>
        <w:gridCol w:w="2286"/>
      </w:tblGrid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Hónap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Szabadság napjai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Összes kivett szabadság / hó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Maradvány</w:t>
            </w:r>
            <w:r>
              <w:rPr>
                <w:rFonts w:ascii="Arial" w:hAnsi="Arial" w:cs="Arial"/>
              </w:rPr>
              <w:t xml:space="preserve"> (nap)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Január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11-15</w:t>
            </w:r>
            <w:r>
              <w:rPr>
                <w:rFonts w:ascii="Arial" w:hAnsi="Arial" w:cs="Arial"/>
              </w:rPr>
              <w:t>, 25-29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Február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lastRenderedPageBreak/>
              <w:t>Március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 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Április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Május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Június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Július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Augusztus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29-31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Szeptember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Október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24-28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November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C1D1A" w:rsidRPr="00F623E0" w:rsidTr="007C1D1A"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 w:rsidRPr="00F623E0">
              <w:rPr>
                <w:rFonts w:ascii="Arial" w:hAnsi="Arial" w:cs="Arial"/>
              </w:rPr>
              <w:t>December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27-30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7C1D1A" w:rsidRPr="00F623E0" w:rsidRDefault="007C1D1A" w:rsidP="007C1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C1D1A" w:rsidRPr="00B4039F" w:rsidRDefault="007C1D1A" w:rsidP="007C1D1A">
      <w:pPr>
        <w:jc w:val="center"/>
        <w:rPr>
          <w:rFonts w:ascii="Arial" w:hAnsi="Arial" w:cs="Arial"/>
        </w:rPr>
      </w:pPr>
    </w:p>
    <w:p w:rsidR="007C1D1A" w:rsidRDefault="007C1D1A" w:rsidP="007C1D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folyamatos</w:t>
      </w:r>
    </w:p>
    <w:p w:rsidR="007C1D1A" w:rsidRDefault="007C1D1A" w:rsidP="007C1D1A">
      <w:pPr>
        <w:jc w:val="both"/>
        <w:rPr>
          <w:rFonts w:cs="Arial Unicode MS"/>
          <w:b/>
          <w:bCs/>
        </w:rPr>
      </w:pPr>
      <w:r>
        <w:rPr>
          <w:rFonts w:ascii="Arial" w:hAnsi="Arial" w:cs="Arial"/>
          <w:bCs/>
        </w:rPr>
        <w:t>Felelős: polgármester</w:t>
      </w:r>
    </w:p>
    <w:p w:rsidR="00140C40" w:rsidRDefault="00140C40" w:rsidP="00140C40">
      <w:pPr>
        <w:pStyle w:val="Listaszerbekezds"/>
        <w:tabs>
          <w:tab w:val="num" w:pos="426"/>
        </w:tabs>
        <w:ind w:left="426"/>
        <w:rPr>
          <w:rFonts w:ascii="Arial" w:hAnsi="Arial" w:cs="Arial"/>
          <w:b/>
        </w:rPr>
      </w:pPr>
    </w:p>
    <w:p w:rsidR="007C1D1A" w:rsidRDefault="007C1D1A" w:rsidP="00140C40">
      <w:pPr>
        <w:pStyle w:val="Listaszerbekezds"/>
        <w:tabs>
          <w:tab w:val="num" w:pos="426"/>
        </w:tabs>
        <w:ind w:left="426"/>
        <w:rPr>
          <w:rFonts w:ascii="Arial" w:hAnsi="Arial" w:cs="Arial"/>
          <w:b/>
        </w:rPr>
      </w:pPr>
    </w:p>
    <w:p w:rsidR="007C1D1A" w:rsidRDefault="007C1D1A" w:rsidP="00140C40">
      <w:pPr>
        <w:pStyle w:val="Listaszerbekezds"/>
        <w:tabs>
          <w:tab w:val="num" w:pos="426"/>
        </w:tabs>
        <w:ind w:left="426"/>
        <w:rPr>
          <w:rFonts w:ascii="Arial" w:hAnsi="Arial" w:cs="Arial"/>
          <w:b/>
        </w:rPr>
      </w:pPr>
    </w:p>
    <w:p w:rsidR="00140C40" w:rsidRPr="00763AF2" w:rsidRDefault="00140C40" w:rsidP="00140C40">
      <w:pPr>
        <w:numPr>
          <w:ilvl w:val="0"/>
          <w:numId w:val="36"/>
        </w:numPr>
        <w:tabs>
          <w:tab w:val="clear" w:pos="1080"/>
          <w:tab w:val="num" w:pos="426"/>
          <w:tab w:val="num" w:pos="709"/>
        </w:tabs>
        <w:suppressAutoHyphens w:val="0"/>
        <w:ind w:left="426"/>
        <w:jc w:val="both"/>
        <w:rPr>
          <w:rFonts w:ascii="Arial" w:hAnsi="Arial" w:cs="Arial"/>
        </w:rPr>
      </w:pPr>
      <w:r w:rsidRPr="00763AF2">
        <w:rPr>
          <w:rFonts w:ascii="Arial" w:hAnsi="Arial" w:cs="Arial"/>
          <w:b/>
        </w:rPr>
        <w:t>Egyebek</w:t>
      </w:r>
      <w:r>
        <w:rPr>
          <w:rFonts w:ascii="Arial" w:hAnsi="Arial" w:cs="Arial"/>
          <w:b/>
        </w:rPr>
        <w:t xml:space="preserve"> </w:t>
      </w:r>
    </w:p>
    <w:p w:rsidR="00140C40" w:rsidRDefault="00140C40" w:rsidP="00140C40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140C40" w:rsidRDefault="00140C40" w:rsidP="00140C40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2759C9" w:rsidRDefault="007568A8" w:rsidP="007C1D1A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Belterületbe vonási kérelem</w:t>
      </w:r>
    </w:p>
    <w:p w:rsidR="007568A8" w:rsidRDefault="007568A8" w:rsidP="007568A8">
      <w:pPr>
        <w:suppressAutoHyphens w:val="0"/>
        <w:jc w:val="both"/>
        <w:rPr>
          <w:rFonts w:ascii="Arial" w:hAnsi="Arial" w:cs="Arial"/>
          <w:b/>
        </w:rPr>
      </w:pPr>
    </w:p>
    <w:p w:rsidR="003963D2" w:rsidRDefault="003963D2" w:rsidP="003963D2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3963D2" w:rsidRDefault="00D547D0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belterületbe vonási kérelmet</w:t>
      </w:r>
      <w:r w:rsidR="003963D2">
        <w:rPr>
          <w:rFonts w:ascii="Arial" w:hAnsi="Arial" w:cs="Arial"/>
        </w:rPr>
        <w:t xml:space="preserve"> a Szőlőskert 2103/6 </w:t>
      </w:r>
      <w:proofErr w:type="spellStart"/>
      <w:r w:rsidR="003963D2">
        <w:rPr>
          <w:rFonts w:ascii="Arial" w:hAnsi="Arial" w:cs="Arial"/>
        </w:rPr>
        <w:t>hrsz-ú</w:t>
      </w:r>
      <w:proofErr w:type="spellEnd"/>
      <w:r w:rsidR="003963D2">
        <w:rPr>
          <w:rFonts w:ascii="Arial" w:hAnsi="Arial" w:cs="Arial"/>
        </w:rPr>
        <w:t xml:space="preserve"> ingatlan tulajdonos</w:t>
      </w:r>
      <w:r>
        <w:rPr>
          <w:rFonts w:ascii="Arial" w:hAnsi="Arial" w:cs="Arial"/>
        </w:rPr>
        <w:t xml:space="preserve">a nyújtotta be. Az ingatlan </w:t>
      </w:r>
      <w:r w:rsidR="003963D2">
        <w:rPr>
          <w:rFonts w:ascii="Arial" w:hAnsi="Arial" w:cs="Arial"/>
        </w:rPr>
        <w:t>belterület</w:t>
      </w:r>
      <w:r>
        <w:rPr>
          <w:rFonts w:ascii="Arial" w:hAnsi="Arial" w:cs="Arial"/>
        </w:rPr>
        <w:t>i út mellett</w:t>
      </w:r>
      <w:r w:rsidR="003963D2">
        <w:rPr>
          <w:rFonts w:ascii="Arial" w:hAnsi="Arial" w:cs="Arial"/>
        </w:rPr>
        <w:t xml:space="preserve"> van</w:t>
      </w:r>
      <w:r>
        <w:rPr>
          <w:rFonts w:ascii="Arial" w:hAnsi="Arial" w:cs="Arial"/>
        </w:rPr>
        <w:t>,</w:t>
      </w:r>
      <w:r w:rsidR="003963D2">
        <w:rPr>
          <w:rFonts w:ascii="Arial" w:hAnsi="Arial" w:cs="Arial"/>
        </w:rPr>
        <w:t xml:space="preserve"> tehát nem látja akadályát a kérelem elfogadásának. Felkéri a képviselőket szavazásra a fenti ügyben.</w:t>
      </w:r>
    </w:p>
    <w:p w:rsidR="00845E38" w:rsidRPr="003963D2" w:rsidRDefault="00845E38" w:rsidP="007568A8">
      <w:pPr>
        <w:suppressAutoHyphens w:val="0"/>
        <w:jc w:val="both"/>
        <w:rPr>
          <w:rFonts w:ascii="Arial" w:hAnsi="Arial" w:cs="Arial"/>
        </w:rPr>
      </w:pPr>
    </w:p>
    <w:p w:rsidR="007568A8" w:rsidRDefault="007568A8" w:rsidP="007568A8">
      <w:pPr>
        <w:suppressAutoHyphens w:val="0"/>
        <w:jc w:val="both"/>
        <w:rPr>
          <w:rFonts w:ascii="Arial" w:hAnsi="Arial" w:cs="Arial"/>
          <w:b/>
        </w:rPr>
      </w:pPr>
    </w:p>
    <w:p w:rsidR="007568A8" w:rsidRDefault="007568A8" w:rsidP="007568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 következő határozatot hozta:</w:t>
      </w:r>
    </w:p>
    <w:p w:rsidR="007568A8" w:rsidRDefault="007568A8" w:rsidP="007568A8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7568A8" w:rsidRDefault="007568A8" w:rsidP="007568A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7568A8" w:rsidRDefault="007568A8" w:rsidP="007568A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8/2016. (I.28.) önkormányzati határozata</w:t>
      </w:r>
    </w:p>
    <w:p w:rsidR="002D0F82" w:rsidRPr="00200B83" w:rsidRDefault="002D0F82" w:rsidP="002D0F82">
      <w:pPr>
        <w:jc w:val="center"/>
        <w:rPr>
          <w:rFonts w:ascii="Arial" w:hAnsi="Arial"/>
          <w:b/>
        </w:rPr>
      </w:pPr>
      <w:r w:rsidRPr="00200B83">
        <w:rPr>
          <w:rFonts w:ascii="Arial" w:hAnsi="Arial"/>
          <w:b/>
        </w:rPr>
        <w:t xml:space="preserve">Az Iszkaszentgyörgy Szőlőskert u. 2103/6. </w:t>
      </w:r>
      <w:proofErr w:type="spellStart"/>
      <w:r w:rsidRPr="00200B83">
        <w:rPr>
          <w:rFonts w:ascii="Arial" w:hAnsi="Arial"/>
          <w:b/>
        </w:rPr>
        <w:t>hrsz-ú</w:t>
      </w:r>
      <w:proofErr w:type="spellEnd"/>
      <w:r w:rsidRPr="00200B83">
        <w:rPr>
          <w:rFonts w:ascii="Arial" w:hAnsi="Arial"/>
          <w:b/>
        </w:rPr>
        <w:t xml:space="preserve"> ingatlan belterületbe vonása ügyében</w:t>
      </w:r>
    </w:p>
    <w:p w:rsidR="002D0F82" w:rsidRDefault="002D0F82" w:rsidP="002D0F82">
      <w:pPr>
        <w:jc w:val="both"/>
        <w:rPr>
          <w:rFonts w:ascii="Arial" w:hAnsi="Arial"/>
          <w:i/>
        </w:rPr>
      </w:pPr>
    </w:p>
    <w:p w:rsidR="002D0F82" w:rsidRPr="00200B83" w:rsidRDefault="002D0F82" w:rsidP="00200B83">
      <w:pPr>
        <w:jc w:val="both"/>
        <w:rPr>
          <w:rFonts w:ascii="Arial" w:hAnsi="Arial" w:cs="Arial"/>
        </w:rPr>
      </w:pPr>
      <w:r w:rsidRPr="00200B83">
        <w:rPr>
          <w:rFonts w:ascii="Arial" w:hAnsi="Arial" w:cs="Arial"/>
        </w:rPr>
        <w:t xml:space="preserve">Iszkaszentgyörgy Községi Önkormányzat Képviselő-testülete az ingatlan tulajdonos kérelme alapján - tekintettel a település szerkezeti terv, szabályozási terv és helyi építési szabályzatban foglaltakra - úgy dönt, hogy kezdeményezi az alábbi </w:t>
      </w:r>
      <w:proofErr w:type="spellStart"/>
      <w:r w:rsidRPr="00200B83">
        <w:rPr>
          <w:rFonts w:ascii="Arial" w:hAnsi="Arial" w:cs="Arial"/>
        </w:rPr>
        <w:t>iszkaszentgyörgyi</w:t>
      </w:r>
      <w:proofErr w:type="spellEnd"/>
      <w:r w:rsidRPr="00200B83">
        <w:rPr>
          <w:rFonts w:ascii="Arial" w:hAnsi="Arial" w:cs="Arial"/>
        </w:rPr>
        <w:t xml:space="preserve"> ingatlan belterületbe vonását azzal, hogy a kérelmező a belterületbe vonással járó valamennyi költség megfizetését vállalja, és a telekmegosztással kapcsolatosan a HÉSZ szerint intézkedik.</w:t>
      </w:r>
    </w:p>
    <w:p w:rsidR="00200B83" w:rsidRPr="00200B83" w:rsidRDefault="00200B83" w:rsidP="00200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Hrsz.: </w:t>
      </w:r>
      <w:r w:rsidRPr="00200B83">
        <w:rPr>
          <w:rFonts w:ascii="Arial" w:hAnsi="Arial" w:cs="Arial"/>
        </w:rPr>
        <w:t xml:space="preserve">2103/6. </w:t>
      </w:r>
      <w:r w:rsidR="002D0F82" w:rsidRPr="00200B83">
        <w:rPr>
          <w:rFonts w:ascii="Arial" w:hAnsi="Arial" w:cs="Arial"/>
        </w:rPr>
        <w:t xml:space="preserve">          </w:t>
      </w:r>
    </w:p>
    <w:p w:rsidR="00200B83" w:rsidRPr="00200B83" w:rsidRDefault="00200B83" w:rsidP="00200B83">
      <w:pPr>
        <w:jc w:val="both"/>
        <w:rPr>
          <w:rFonts w:ascii="Arial" w:hAnsi="Arial" w:cs="Arial"/>
        </w:rPr>
      </w:pPr>
      <w:r w:rsidRPr="00200B83">
        <w:rPr>
          <w:rFonts w:ascii="Arial" w:hAnsi="Arial" w:cs="Arial"/>
        </w:rPr>
        <w:t>Művelési ága</w:t>
      </w:r>
      <w:proofErr w:type="gramStart"/>
      <w:r w:rsidRPr="00200B83">
        <w:rPr>
          <w:rFonts w:ascii="Arial" w:hAnsi="Arial" w:cs="Arial"/>
        </w:rPr>
        <w:t>:  kert</w:t>
      </w:r>
      <w:proofErr w:type="gramEnd"/>
      <w:r w:rsidRPr="00200B83">
        <w:rPr>
          <w:rFonts w:ascii="Arial" w:hAnsi="Arial" w:cs="Arial"/>
        </w:rPr>
        <w:t>, gazdasági épület</w:t>
      </w:r>
      <w:r w:rsidR="002D0F82" w:rsidRPr="00200B83">
        <w:rPr>
          <w:rFonts w:ascii="Arial" w:hAnsi="Arial" w:cs="Arial"/>
        </w:rPr>
        <w:t xml:space="preserve">                    </w:t>
      </w:r>
    </w:p>
    <w:p w:rsidR="002D0F82" w:rsidRDefault="002D0F82" w:rsidP="00200B83">
      <w:pPr>
        <w:jc w:val="both"/>
        <w:rPr>
          <w:rFonts w:ascii="Arial" w:hAnsi="Arial" w:cs="Arial"/>
        </w:rPr>
      </w:pPr>
      <w:r w:rsidRPr="00200B83">
        <w:rPr>
          <w:rFonts w:ascii="Arial" w:hAnsi="Arial" w:cs="Arial"/>
        </w:rPr>
        <w:t>Tulajdonos</w:t>
      </w:r>
      <w:r w:rsidR="00200B83" w:rsidRPr="00200B83">
        <w:rPr>
          <w:rFonts w:ascii="Arial" w:hAnsi="Arial" w:cs="Arial"/>
        </w:rPr>
        <w:t xml:space="preserve">: Halmai Tibor </w:t>
      </w:r>
      <w:r w:rsidR="00200B83">
        <w:rPr>
          <w:rFonts w:ascii="Arial" w:hAnsi="Arial" w:cs="Arial"/>
        </w:rPr>
        <w:t>8000 Székesfehérvár, Tóvárosi lakónegyed</w:t>
      </w:r>
      <w:r w:rsidR="00200B83" w:rsidRPr="00200B83">
        <w:rPr>
          <w:rFonts w:ascii="Arial" w:hAnsi="Arial" w:cs="Arial"/>
        </w:rPr>
        <w:t>. 49. III/3.</w:t>
      </w:r>
    </w:p>
    <w:p w:rsidR="00845E38" w:rsidRPr="00200B83" w:rsidRDefault="00845E38" w:rsidP="00200B83">
      <w:pPr>
        <w:jc w:val="both"/>
        <w:rPr>
          <w:rFonts w:ascii="Arial" w:hAnsi="Arial" w:cs="Arial"/>
        </w:rPr>
      </w:pPr>
    </w:p>
    <w:p w:rsidR="002D0F82" w:rsidRPr="00200B83" w:rsidRDefault="002D0F82" w:rsidP="00200B83">
      <w:pPr>
        <w:pStyle w:val="Szvegtrzs31"/>
        <w:rPr>
          <w:rFonts w:ascii="Arial" w:hAnsi="Arial" w:cs="Arial"/>
          <w:sz w:val="22"/>
          <w:szCs w:val="22"/>
        </w:rPr>
      </w:pPr>
      <w:r w:rsidRPr="00200B83">
        <w:rPr>
          <w:rFonts w:ascii="Arial" w:hAnsi="Arial" w:cs="Arial"/>
        </w:rPr>
        <w:t>A képviselő-testület felkéri a polgármestert, hogy az érintett ingatlan vonatkozásában a</w:t>
      </w:r>
      <w:r w:rsidR="00845E38">
        <w:rPr>
          <w:rFonts w:ascii="Arial" w:hAnsi="Arial" w:cs="Arial"/>
        </w:rPr>
        <w:t xml:space="preserve"> Székesfehérvári</w:t>
      </w:r>
      <w:r w:rsidRPr="00200B83">
        <w:rPr>
          <w:rFonts w:ascii="Arial" w:hAnsi="Arial" w:cs="Arial"/>
        </w:rPr>
        <w:t xml:space="preserve"> </w:t>
      </w:r>
      <w:r w:rsidR="00845E38">
        <w:rPr>
          <w:rFonts w:ascii="Arial" w:hAnsi="Arial" w:cs="Arial"/>
        </w:rPr>
        <w:t>Járási Hivatal</w:t>
      </w:r>
      <w:r w:rsidRPr="00200B83">
        <w:rPr>
          <w:rFonts w:ascii="Arial" w:hAnsi="Arial" w:cs="Arial"/>
        </w:rPr>
        <w:t xml:space="preserve"> Földhivatal</w:t>
      </w:r>
      <w:r w:rsidR="00845E38">
        <w:rPr>
          <w:rFonts w:ascii="Arial" w:hAnsi="Arial" w:cs="Arial"/>
        </w:rPr>
        <w:t>i Osztályánál</w:t>
      </w:r>
      <w:r w:rsidRPr="00200B83">
        <w:rPr>
          <w:rFonts w:ascii="Arial" w:hAnsi="Arial" w:cs="Arial"/>
        </w:rPr>
        <w:t xml:space="preserve"> a belterületbe vonási eljárást indítsa meg, miután a telektulajdonos teljesítette a rá háruló kötelezettségeket.</w:t>
      </w:r>
    </w:p>
    <w:p w:rsidR="002D0F82" w:rsidRPr="00200B83" w:rsidRDefault="002D0F82" w:rsidP="00200B83">
      <w:pPr>
        <w:jc w:val="both"/>
        <w:rPr>
          <w:rFonts w:ascii="Arial" w:hAnsi="Arial" w:cs="Arial"/>
          <w:sz w:val="22"/>
          <w:szCs w:val="22"/>
        </w:rPr>
      </w:pPr>
    </w:p>
    <w:p w:rsidR="002D0F82" w:rsidRDefault="00845E38" w:rsidP="00845E38">
      <w:pPr>
        <w:jc w:val="both"/>
        <w:rPr>
          <w:rFonts w:ascii="Arial" w:hAnsi="Arial" w:cs="Arial"/>
          <w:color w:val="000000"/>
        </w:rPr>
      </w:pPr>
      <w:r w:rsidRPr="00845E38">
        <w:rPr>
          <w:rFonts w:ascii="Arial" w:hAnsi="Arial" w:cs="Arial"/>
          <w:color w:val="000000"/>
        </w:rPr>
        <w:lastRenderedPageBreak/>
        <w:t xml:space="preserve">Határidő: </w:t>
      </w:r>
      <w:r>
        <w:rPr>
          <w:rFonts w:ascii="Arial" w:hAnsi="Arial" w:cs="Arial"/>
          <w:color w:val="000000"/>
        </w:rPr>
        <w:t>folyamatos</w:t>
      </w:r>
    </w:p>
    <w:p w:rsidR="00845E38" w:rsidRPr="00845E38" w:rsidRDefault="00845E38" w:rsidP="00845E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Felelős: polgármester</w:t>
      </w:r>
    </w:p>
    <w:p w:rsidR="007568A8" w:rsidRDefault="007568A8" w:rsidP="007568A8">
      <w:pPr>
        <w:jc w:val="center"/>
        <w:rPr>
          <w:rFonts w:ascii="Arial" w:hAnsi="Arial" w:cs="Arial"/>
          <w:b/>
          <w:color w:val="000000"/>
        </w:rPr>
      </w:pPr>
    </w:p>
    <w:p w:rsidR="007568A8" w:rsidRDefault="007568A8" w:rsidP="007568A8">
      <w:pPr>
        <w:suppressAutoHyphens w:val="0"/>
        <w:jc w:val="both"/>
        <w:rPr>
          <w:rFonts w:ascii="Arial" w:hAnsi="Arial" w:cs="Arial"/>
          <w:b/>
        </w:rPr>
      </w:pPr>
    </w:p>
    <w:p w:rsidR="007568A8" w:rsidRDefault="007568A8" w:rsidP="007C1D1A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Elidegenítési tilalom törlése</w:t>
      </w:r>
    </w:p>
    <w:p w:rsidR="0011284F" w:rsidRDefault="0011284F" w:rsidP="0011284F">
      <w:pPr>
        <w:suppressAutoHyphens w:val="0"/>
        <w:ind w:left="360"/>
        <w:jc w:val="both"/>
        <w:rPr>
          <w:rFonts w:ascii="Arial" w:hAnsi="Arial" w:cs="Arial"/>
          <w:b/>
        </w:rPr>
      </w:pPr>
    </w:p>
    <w:p w:rsidR="0011284F" w:rsidRDefault="0011284F" w:rsidP="00764206">
      <w:pPr>
        <w:tabs>
          <w:tab w:val="num" w:pos="709"/>
        </w:tabs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7568A8" w:rsidRDefault="0011284F" w:rsidP="007568A8">
      <w:pPr>
        <w:suppressAutoHyphens w:val="0"/>
        <w:jc w:val="both"/>
        <w:rPr>
          <w:rFonts w:ascii="Arial" w:hAnsi="Arial" w:cs="Arial"/>
        </w:rPr>
      </w:pPr>
      <w:r w:rsidRPr="0011284F">
        <w:rPr>
          <w:rFonts w:ascii="Arial" w:hAnsi="Arial" w:cs="Arial"/>
        </w:rPr>
        <w:t xml:space="preserve">Remete László </w:t>
      </w:r>
      <w:r>
        <w:rPr>
          <w:rFonts w:ascii="Arial" w:hAnsi="Arial" w:cs="Arial"/>
        </w:rPr>
        <w:t>kérelmezte az ingatlanára az önkormányzat által terhelt elidegenítési tilalom törlését. A terhelési bejegyzés 1990-ben került az ingatlanra, amikor az önkormányzati telek vásárlás</w:t>
      </w:r>
      <w:r w:rsidR="008007D4">
        <w:rPr>
          <w:rFonts w:ascii="Arial" w:hAnsi="Arial" w:cs="Arial"/>
        </w:rPr>
        <w:t>ára kaptak kamatmentes kölcsönt. A kölcsönt</w:t>
      </w:r>
      <w:r>
        <w:rPr>
          <w:rFonts w:ascii="Arial" w:hAnsi="Arial" w:cs="Arial"/>
        </w:rPr>
        <w:t xml:space="preserve"> rég</w:t>
      </w:r>
      <w:r w:rsidR="008007D4">
        <w:rPr>
          <w:rFonts w:ascii="Arial" w:hAnsi="Arial" w:cs="Arial"/>
        </w:rPr>
        <w:t>en visszafizetté</w:t>
      </w:r>
      <w:r>
        <w:rPr>
          <w:rFonts w:ascii="Arial" w:hAnsi="Arial" w:cs="Arial"/>
        </w:rPr>
        <w:t xml:space="preserve">k, de valami miatt eddig az elidegenítési tilalom nem került törlésre. Javasolja a kérelemben foglaltak elfogadását. </w:t>
      </w:r>
    </w:p>
    <w:p w:rsidR="0011284F" w:rsidRDefault="0011284F" w:rsidP="007568A8">
      <w:pPr>
        <w:suppressAutoHyphens w:val="0"/>
        <w:jc w:val="both"/>
        <w:rPr>
          <w:rFonts w:ascii="Arial" w:hAnsi="Arial" w:cs="Arial"/>
        </w:rPr>
      </w:pPr>
    </w:p>
    <w:p w:rsidR="007A4EDF" w:rsidRDefault="007A4EDF" w:rsidP="007568A8">
      <w:pPr>
        <w:suppressAutoHyphens w:val="0"/>
        <w:jc w:val="both"/>
        <w:rPr>
          <w:rFonts w:ascii="Arial" w:hAnsi="Arial" w:cs="Arial"/>
        </w:rPr>
      </w:pPr>
    </w:p>
    <w:p w:rsidR="007568A8" w:rsidRDefault="007568A8" w:rsidP="007568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 következő határozatot hozta:</w:t>
      </w:r>
    </w:p>
    <w:p w:rsidR="007568A8" w:rsidRDefault="007568A8" w:rsidP="007568A8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7568A8" w:rsidRDefault="007568A8" w:rsidP="007568A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7568A8" w:rsidRDefault="007568A8" w:rsidP="007568A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9/2016. (I.28.) önkormányzati határozata</w:t>
      </w:r>
    </w:p>
    <w:p w:rsidR="00C36A6F" w:rsidRDefault="00422071" w:rsidP="007568A8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jelzálogjog</w:t>
      </w:r>
      <w:proofErr w:type="gramEnd"/>
      <w:r>
        <w:rPr>
          <w:rFonts w:ascii="Arial" w:hAnsi="Arial" w:cs="Arial"/>
          <w:b/>
          <w:color w:val="000000"/>
        </w:rPr>
        <w:t xml:space="preserve">, valamint </w:t>
      </w:r>
      <w:r w:rsidR="00C36A6F">
        <w:rPr>
          <w:rFonts w:ascii="Arial" w:hAnsi="Arial" w:cs="Arial"/>
          <w:b/>
          <w:color w:val="000000"/>
        </w:rPr>
        <w:t>elidegenítési és terhelési tilalom törléséről</w:t>
      </w:r>
    </w:p>
    <w:p w:rsidR="00C36A6F" w:rsidRDefault="00C36A6F" w:rsidP="007568A8">
      <w:pPr>
        <w:jc w:val="center"/>
        <w:rPr>
          <w:rFonts w:ascii="Arial" w:hAnsi="Arial" w:cs="Arial"/>
          <w:b/>
          <w:color w:val="000000"/>
        </w:rPr>
      </w:pPr>
    </w:p>
    <w:p w:rsidR="00C36A6F" w:rsidRDefault="00C36A6F" w:rsidP="004220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Iszkaszentgyörgy Község Önkormányzat Képviselő-testülete a Remete László és Remete Lászlóné tulajd</w:t>
      </w:r>
      <w:r w:rsidR="001F0A3A">
        <w:rPr>
          <w:rFonts w:ascii="Arial" w:hAnsi="Arial" w:cs="Arial"/>
          <w:color w:val="000000"/>
        </w:rPr>
        <w:t>onát képező, Iszkaszentgyörgy I</w:t>
      </w:r>
      <w:r>
        <w:rPr>
          <w:rFonts w:ascii="Arial" w:hAnsi="Arial" w:cs="Arial"/>
          <w:color w:val="000000"/>
        </w:rPr>
        <w:t>bolya u. 14. sz. alatt</w:t>
      </w:r>
      <w:r w:rsidR="00422071">
        <w:rPr>
          <w:rFonts w:ascii="Arial" w:hAnsi="Arial" w:cs="Arial"/>
          <w:color w:val="000000"/>
        </w:rPr>
        <w:t xml:space="preserve">i, 286/19. </w:t>
      </w:r>
      <w:proofErr w:type="spellStart"/>
      <w:r w:rsidR="00422071">
        <w:rPr>
          <w:rFonts w:ascii="Arial" w:hAnsi="Arial" w:cs="Arial"/>
          <w:color w:val="000000"/>
        </w:rPr>
        <w:t>hrsz-ú</w:t>
      </w:r>
      <w:proofErr w:type="spellEnd"/>
      <w:r w:rsidR="00422071">
        <w:rPr>
          <w:rFonts w:ascii="Arial" w:hAnsi="Arial" w:cs="Arial"/>
          <w:color w:val="000000"/>
        </w:rPr>
        <w:t xml:space="preserve"> ingatlanra 8. </w:t>
      </w:r>
      <w:r>
        <w:rPr>
          <w:rFonts w:ascii="Arial" w:hAnsi="Arial" w:cs="Arial"/>
          <w:color w:val="000000"/>
        </w:rPr>
        <w:t xml:space="preserve">sorszám alatt </w:t>
      </w:r>
      <w:r w:rsidR="00422071">
        <w:rPr>
          <w:rFonts w:ascii="Arial" w:hAnsi="Arial" w:cs="Arial"/>
          <w:color w:val="000000"/>
        </w:rPr>
        <w:t>Iszkaszentgyörgy Község Önkormányzata javára</w:t>
      </w:r>
      <w:r w:rsidR="00892F62">
        <w:rPr>
          <w:rFonts w:ascii="Arial" w:hAnsi="Arial" w:cs="Arial"/>
          <w:color w:val="000000"/>
        </w:rPr>
        <w:t xml:space="preserve"> 50.000,- Ft és járulékai erejéig</w:t>
      </w:r>
      <w:r w:rsidR="00422071">
        <w:rPr>
          <w:rFonts w:ascii="Arial" w:hAnsi="Arial" w:cs="Arial"/>
          <w:color w:val="000000"/>
        </w:rPr>
        <w:t xml:space="preserve"> bejegyzett </w:t>
      </w:r>
      <w:proofErr w:type="gramStart"/>
      <w:r w:rsidR="00422071">
        <w:rPr>
          <w:rFonts w:ascii="Arial" w:hAnsi="Arial" w:cs="Arial"/>
          <w:color w:val="000000"/>
        </w:rPr>
        <w:t>jelzálogjog  valamint</w:t>
      </w:r>
      <w:proofErr w:type="gramEnd"/>
      <w:r w:rsidR="00422071">
        <w:rPr>
          <w:rFonts w:ascii="Arial" w:hAnsi="Arial" w:cs="Arial"/>
          <w:color w:val="000000"/>
        </w:rPr>
        <w:t xml:space="preserve"> a 9. sorszám alatt bejegyzett elidegenítési és terhelési tilalom törlését kezdeményezi, mivel annak bejegyzése alapjául szolgáló indokok már nem állnak fenn.</w:t>
      </w:r>
    </w:p>
    <w:p w:rsidR="00422071" w:rsidRDefault="00422071" w:rsidP="00422071">
      <w:pPr>
        <w:jc w:val="both"/>
        <w:rPr>
          <w:rFonts w:ascii="Arial" w:hAnsi="Arial" w:cs="Arial"/>
          <w:color w:val="000000"/>
        </w:rPr>
      </w:pPr>
    </w:p>
    <w:p w:rsidR="00422071" w:rsidRDefault="00422071" w:rsidP="004220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Határidő: 2016. </w:t>
      </w:r>
      <w:r w:rsidR="00B351EC">
        <w:rPr>
          <w:rFonts w:ascii="Arial" w:hAnsi="Arial" w:cs="Arial"/>
          <w:color w:val="000000"/>
        </w:rPr>
        <w:t>02.12.</w:t>
      </w:r>
    </w:p>
    <w:p w:rsidR="00B351EC" w:rsidRDefault="00B351EC" w:rsidP="004220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Felelős: polgármester</w:t>
      </w:r>
    </w:p>
    <w:p w:rsidR="00422071" w:rsidRDefault="00422071" w:rsidP="00422071">
      <w:pPr>
        <w:jc w:val="both"/>
        <w:rPr>
          <w:rFonts w:ascii="Arial" w:hAnsi="Arial" w:cs="Arial"/>
          <w:color w:val="000000"/>
        </w:rPr>
      </w:pPr>
    </w:p>
    <w:p w:rsidR="00C36A6F" w:rsidRDefault="00C36A6F" w:rsidP="00422071">
      <w:pPr>
        <w:jc w:val="both"/>
        <w:rPr>
          <w:rFonts w:ascii="Arial" w:hAnsi="Arial" w:cs="Arial"/>
          <w:color w:val="000000"/>
        </w:rPr>
      </w:pPr>
    </w:p>
    <w:p w:rsidR="007568A8" w:rsidRDefault="007568A8" w:rsidP="007568A8">
      <w:pPr>
        <w:suppressAutoHyphens w:val="0"/>
        <w:jc w:val="both"/>
        <w:rPr>
          <w:rFonts w:ascii="Arial" w:hAnsi="Arial" w:cs="Arial"/>
          <w:b/>
        </w:rPr>
      </w:pPr>
    </w:p>
    <w:p w:rsidR="007568A8" w:rsidRDefault="007568A8" w:rsidP="007C1D1A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Óvodai zárva tartás engedélyezése</w:t>
      </w:r>
    </w:p>
    <w:p w:rsidR="007568A8" w:rsidRPr="006411B4" w:rsidRDefault="007568A8" w:rsidP="007568A8">
      <w:pPr>
        <w:suppressAutoHyphens w:val="0"/>
        <w:jc w:val="both"/>
        <w:rPr>
          <w:rFonts w:ascii="Arial" w:hAnsi="Arial" w:cs="Arial"/>
        </w:rPr>
      </w:pPr>
    </w:p>
    <w:p w:rsidR="00930DBA" w:rsidRDefault="00930DBA" w:rsidP="00930DBA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7568A8" w:rsidRDefault="00F65F20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megbízott óvodavezető benyújtotta előterjesztését az óvodai beiratkozás, illetve a nyári zárva tartás időpontjairól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mely szerint a beíratás 2016. április 25-, 26-án, a nyári zárva tartás pedig július 4-től július 29-ig 4 hét lenne. Megkérdezi, hogy a zárva tartást illetően változott-e a törvény, mely szerint</w:t>
      </w:r>
      <w:r w:rsidR="006411B4">
        <w:rPr>
          <w:rFonts w:ascii="Arial" w:hAnsi="Arial" w:cs="Arial"/>
        </w:rPr>
        <w:t xml:space="preserve"> a kötelező szünidei étkeztetés miatt</w:t>
      </w:r>
      <w:r>
        <w:rPr>
          <w:rFonts w:ascii="Arial" w:hAnsi="Arial" w:cs="Arial"/>
        </w:rPr>
        <w:t xml:space="preserve"> nem lesz lehetőség</w:t>
      </w:r>
      <w:r w:rsidR="006411B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az óvodáknak a zárva tartásra. </w:t>
      </w:r>
    </w:p>
    <w:p w:rsidR="00F65F20" w:rsidRDefault="00F65F20" w:rsidP="007568A8">
      <w:pPr>
        <w:suppressAutoHyphens w:val="0"/>
        <w:jc w:val="both"/>
        <w:rPr>
          <w:rFonts w:ascii="Arial" w:hAnsi="Arial" w:cs="Arial"/>
        </w:rPr>
      </w:pPr>
    </w:p>
    <w:p w:rsidR="00F65F20" w:rsidRDefault="006411B4" w:rsidP="007568A8">
      <w:pPr>
        <w:suppressAutoHyphens w:val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Czikai</w:t>
      </w:r>
      <w:proofErr w:type="spellEnd"/>
      <w:r>
        <w:rPr>
          <w:rFonts w:ascii="Arial" w:hAnsi="Arial" w:cs="Arial"/>
          <w:b/>
          <w:u w:val="single"/>
        </w:rPr>
        <w:t xml:space="preserve"> Lajosné </w:t>
      </w:r>
      <w:proofErr w:type="gramStart"/>
      <w:r>
        <w:rPr>
          <w:rFonts w:ascii="Arial" w:hAnsi="Arial" w:cs="Arial"/>
          <w:b/>
          <w:u w:val="single"/>
        </w:rPr>
        <w:t>óvoda vezető</w:t>
      </w:r>
      <w:proofErr w:type="gramEnd"/>
      <w:r>
        <w:rPr>
          <w:rFonts w:ascii="Arial" w:hAnsi="Arial" w:cs="Arial"/>
          <w:b/>
          <w:u w:val="single"/>
        </w:rPr>
        <w:t xml:space="preserve"> helyettes</w:t>
      </w:r>
    </w:p>
    <w:p w:rsidR="006411B4" w:rsidRDefault="006411B4" w:rsidP="007568A8">
      <w:pPr>
        <w:suppressAutoHyphens w:val="0"/>
        <w:jc w:val="both"/>
        <w:rPr>
          <w:rFonts w:ascii="Arial" w:hAnsi="Arial" w:cs="Arial"/>
        </w:rPr>
      </w:pPr>
      <w:r w:rsidRPr="006411B4">
        <w:rPr>
          <w:rFonts w:ascii="Arial" w:hAnsi="Arial" w:cs="Arial"/>
        </w:rPr>
        <w:t>A zárva ta</w:t>
      </w:r>
      <w:r>
        <w:rPr>
          <w:rFonts w:ascii="Arial" w:hAnsi="Arial" w:cs="Arial"/>
        </w:rPr>
        <w:t>rtás tiltását nem mondja ki a törvény, viszont az intézménynek b</w:t>
      </w:r>
      <w:r w:rsidR="007B6DB9">
        <w:rPr>
          <w:rFonts w:ascii="Arial" w:hAnsi="Arial" w:cs="Arial"/>
        </w:rPr>
        <w:t xml:space="preserve">iztosítani kell amennyiben szükség van rá, a </w:t>
      </w:r>
      <w:r>
        <w:rPr>
          <w:rFonts w:ascii="Arial" w:hAnsi="Arial" w:cs="Arial"/>
        </w:rPr>
        <w:t>gyermeke</w:t>
      </w:r>
      <w:r w:rsidR="007B6DB9">
        <w:rPr>
          <w:rFonts w:ascii="Arial" w:hAnsi="Arial" w:cs="Arial"/>
        </w:rPr>
        <w:t>k elhelyezését. A</w:t>
      </w:r>
      <w:r>
        <w:rPr>
          <w:rFonts w:ascii="Arial" w:hAnsi="Arial" w:cs="Arial"/>
        </w:rPr>
        <w:t xml:space="preserve"> szokásokhoz híven Csórral szeretnék ezt megoldani. </w:t>
      </w:r>
    </w:p>
    <w:p w:rsidR="006411B4" w:rsidRDefault="006411B4" w:rsidP="007568A8">
      <w:pPr>
        <w:suppressAutoHyphens w:val="0"/>
        <w:jc w:val="both"/>
        <w:rPr>
          <w:rFonts w:ascii="Arial" w:hAnsi="Arial" w:cs="Arial"/>
        </w:rPr>
      </w:pPr>
    </w:p>
    <w:p w:rsidR="006411B4" w:rsidRDefault="006411B4" w:rsidP="007568A8">
      <w:pPr>
        <w:suppressAutoHyphens w:val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Validuda</w:t>
      </w:r>
      <w:proofErr w:type="spellEnd"/>
      <w:r>
        <w:rPr>
          <w:rFonts w:ascii="Arial" w:hAnsi="Arial" w:cs="Arial"/>
          <w:b/>
          <w:u w:val="single"/>
        </w:rPr>
        <w:t xml:space="preserve"> Ferenc képviselő</w:t>
      </w:r>
    </w:p>
    <w:p w:rsidR="006411B4" w:rsidRDefault="006411B4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Szeretné tudni, megtörtént-e Csórral az egyeztetés.</w:t>
      </w:r>
    </w:p>
    <w:p w:rsidR="006411B4" w:rsidRDefault="006411B4" w:rsidP="007568A8">
      <w:pPr>
        <w:suppressAutoHyphens w:val="0"/>
        <w:jc w:val="both"/>
        <w:rPr>
          <w:rFonts w:ascii="Arial" w:hAnsi="Arial" w:cs="Arial"/>
        </w:rPr>
      </w:pPr>
    </w:p>
    <w:p w:rsidR="006411B4" w:rsidRDefault="006411B4" w:rsidP="007568A8">
      <w:pPr>
        <w:suppressAutoHyphens w:val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Czikai</w:t>
      </w:r>
      <w:proofErr w:type="spellEnd"/>
      <w:r>
        <w:rPr>
          <w:rFonts w:ascii="Arial" w:hAnsi="Arial" w:cs="Arial"/>
          <w:b/>
          <w:u w:val="single"/>
        </w:rPr>
        <w:t xml:space="preserve"> Lajosné </w:t>
      </w:r>
      <w:proofErr w:type="gramStart"/>
      <w:r>
        <w:rPr>
          <w:rFonts w:ascii="Arial" w:hAnsi="Arial" w:cs="Arial"/>
          <w:b/>
          <w:u w:val="single"/>
        </w:rPr>
        <w:t>óvoda vezető</w:t>
      </w:r>
      <w:proofErr w:type="gramEnd"/>
      <w:r>
        <w:rPr>
          <w:rFonts w:ascii="Arial" w:hAnsi="Arial" w:cs="Arial"/>
          <w:b/>
          <w:u w:val="single"/>
        </w:rPr>
        <w:t xml:space="preserve"> helyettes</w:t>
      </w:r>
    </w:p>
    <w:p w:rsidR="006411B4" w:rsidRDefault="006411B4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Még nem történt meg, de a gyakorlat az, hogy Csóron mindig augusztusban tart zárva az óvoda, Iszkaszentgyörgyön pedig júliusban, így </w:t>
      </w:r>
      <w:r w:rsidR="00E65F70">
        <w:rPr>
          <w:rFonts w:ascii="Arial" w:hAnsi="Arial" w:cs="Arial"/>
        </w:rPr>
        <w:t>tudják átvállalni egymástól a feladatokat.</w:t>
      </w:r>
    </w:p>
    <w:p w:rsidR="00E65F70" w:rsidRDefault="00E65F70" w:rsidP="007568A8">
      <w:pPr>
        <w:suppressAutoHyphens w:val="0"/>
        <w:jc w:val="both"/>
        <w:rPr>
          <w:rFonts w:ascii="Arial" w:hAnsi="Arial" w:cs="Arial"/>
        </w:rPr>
      </w:pPr>
    </w:p>
    <w:p w:rsidR="00E65F70" w:rsidRDefault="00E65F70" w:rsidP="00E65F70">
      <w:pPr>
        <w:suppressAutoHyphens w:val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Validuda</w:t>
      </w:r>
      <w:proofErr w:type="spellEnd"/>
      <w:r>
        <w:rPr>
          <w:rFonts w:ascii="Arial" w:hAnsi="Arial" w:cs="Arial"/>
          <w:b/>
          <w:u w:val="single"/>
        </w:rPr>
        <w:t xml:space="preserve"> Ferenc képviselő</w:t>
      </w:r>
    </w:p>
    <w:p w:rsidR="00E65F70" w:rsidRDefault="00E65F70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Javasolja, hogy addig várjanak az előterjeszt</w:t>
      </w:r>
      <w:r w:rsidR="00815E52">
        <w:rPr>
          <w:rFonts w:ascii="Arial" w:hAnsi="Arial" w:cs="Arial"/>
        </w:rPr>
        <w:t>és elfogadásával, amíg a Csóri ó</w:t>
      </w:r>
      <w:r>
        <w:rPr>
          <w:rFonts w:ascii="Arial" w:hAnsi="Arial" w:cs="Arial"/>
        </w:rPr>
        <w:t>vodával megtörténik az egyeztetés és megállapodás.</w:t>
      </w:r>
    </w:p>
    <w:p w:rsidR="00E65F70" w:rsidRDefault="00E65F70" w:rsidP="007568A8">
      <w:pPr>
        <w:suppressAutoHyphens w:val="0"/>
        <w:jc w:val="both"/>
        <w:rPr>
          <w:rFonts w:ascii="Arial" w:hAnsi="Arial" w:cs="Arial"/>
        </w:rPr>
      </w:pPr>
    </w:p>
    <w:p w:rsidR="00E65F70" w:rsidRDefault="00E65F70" w:rsidP="00E65F70">
      <w:pPr>
        <w:suppressAutoHyphens w:val="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Czikai</w:t>
      </w:r>
      <w:proofErr w:type="spellEnd"/>
      <w:r>
        <w:rPr>
          <w:rFonts w:ascii="Arial" w:hAnsi="Arial" w:cs="Arial"/>
          <w:b/>
          <w:u w:val="single"/>
        </w:rPr>
        <w:t xml:space="preserve"> Lajosné </w:t>
      </w:r>
      <w:proofErr w:type="gramStart"/>
      <w:r>
        <w:rPr>
          <w:rFonts w:ascii="Arial" w:hAnsi="Arial" w:cs="Arial"/>
          <w:b/>
          <w:u w:val="single"/>
        </w:rPr>
        <w:t>óvoda vezető</w:t>
      </w:r>
      <w:proofErr w:type="gramEnd"/>
      <w:r>
        <w:rPr>
          <w:rFonts w:ascii="Arial" w:hAnsi="Arial" w:cs="Arial"/>
          <w:b/>
          <w:u w:val="single"/>
        </w:rPr>
        <w:t xml:space="preserve"> helyettes</w:t>
      </w:r>
    </w:p>
    <w:p w:rsidR="00E65F70" w:rsidRDefault="00E65F70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Sajnos nem várhat a következő Képviselő-testületi ülésig, mert a határozatot az óvodában február 15-ig ki kell függeszteni.</w:t>
      </w:r>
    </w:p>
    <w:p w:rsidR="00A63AF5" w:rsidRDefault="00A63AF5" w:rsidP="007568A8">
      <w:pPr>
        <w:suppressAutoHyphens w:val="0"/>
        <w:jc w:val="both"/>
        <w:rPr>
          <w:rFonts w:ascii="Arial" w:hAnsi="Arial" w:cs="Arial"/>
        </w:rPr>
      </w:pPr>
    </w:p>
    <w:p w:rsidR="00E65F70" w:rsidRDefault="00E65F70" w:rsidP="00E65F70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E65F70" w:rsidRDefault="007676BD" w:rsidP="007568A8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Véleménye </w:t>
      </w:r>
      <w:r w:rsidR="00E65F70">
        <w:rPr>
          <w:rFonts w:ascii="Arial" w:hAnsi="Arial" w:cs="Arial"/>
        </w:rPr>
        <w:t>szerint</w:t>
      </w:r>
      <w:r>
        <w:rPr>
          <w:rFonts w:ascii="Arial" w:hAnsi="Arial" w:cs="Arial"/>
        </w:rPr>
        <w:t>,</w:t>
      </w:r>
      <w:r w:rsidR="00E65F70">
        <w:rPr>
          <w:rFonts w:ascii="Arial" w:hAnsi="Arial" w:cs="Arial"/>
        </w:rPr>
        <w:t xml:space="preserve"> ha változás áll be a jelenlegi elképzeléshez képest, akkor mindenképpen a képviselőknek újra meg kell vitatniuk a kérdést, e</w:t>
      </w:r>
      <w:r>
        <w:rPr>
          <w:rFonts w:ascii="Arial" w:hAnsi="Arial" w:cs="Arial"/>
        </w:rPr>
        <w:t>zért javasolja az előterjesztés elfogadását</w:t>
      </w:r>
      <w:r w:rsidR="00E65F70">
        <w:rPr>
          <w:rFonts w:ascii="Arial" w:hAnsi="Arial" w:cs="Arial"/>
        </w:rPr>
        <w:t xml:space="preserve"> ilyen módon.</w:t>
      </w:r>
    </w:p>
    <w:p w:rsidR="007A4EDF" w:rsidRDefault="007A4EDF" w:rsidP="007568A8">
      <w:pPr>
        <w:suppressAutoHyphens w:val="0"/>
        <w:jc w:val="both"/>
        <w:rPr>
          <w:rFonts w:ascii="Arial" w:hAnsi="Arial" w:cs="Arial"/>
        </w:rPr>
      </w:pPr>
    </w:p>
    <w:p w:rsidR="007A4EDF" w:rsidRPr="006411B4" w:rsidRDefault="007A4EDF" w:rsidP="007568A8">
      <w:pPr>
        <w:suppressAutoHyphens w:val="0"/>
        <w:jc w:val="both"/>
        <w:rPr>
          <w:rFonts w:ascii="Arial" w:hAnsi="Arial" w:cs="Arial"/>
        </w:rPr>
      </w:pPr>
    </w:p>
    <w:p w:rsidR="007568A8" w:rsidRDefault="007568A8" w:rsidP="007568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</w:t>
      </w:r>
      <w:r w:rsidR="00D77716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igen szavazattal</w:t>
      </w:r>
      <w:r w:rsidR="00D77716">
        <w:rPr>
          <w:rFonts w:ascii="Arial" w:hAnsi="Arial" w:cs="Arial"/>
          <w:i/>
        </w:rPr>
        <w:t>, 1 tartózkodás mellett, ellenszavazat nélkül</w:t>
      </w:r>
      <w:r>
        <w:rPr>
          <w:rFonts w:ascii="Arial" w:hAnsi="Arial" w:cs="Arial"/>
          <w:i/>
        </w:rPr>
        <w:t xml:space="preserve"> a következő határozatot hozta:</w:t>
      </w:r>
    </w:p>
    <w:p w:rsidR="007568A8" w:rsidRDefault="007568A8" w:rsidP="007568A8">
      <w:pPr>
        <w:tabs>
          <w:tab w:val="num" w:pos="426"/>
        </w:tabs>
        <w:ind w:left="426"/>
        <w:jc w:val="both"/>
        <w:rPr>
          <w:rFonts w:cs="Arial Unicode MS"/>
          <w:b/>
          <w:bCs/>
        </w:rPr>
      </w:pPr>
    </w:p>
    <w:p w:rsidR="007568A8" w:rsidRDefault="007568A8" w:rsidP="007568A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7568A8" w:rsidRDefault="00D77716" w:rsidP="007568A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7568A8">
        <w:rPr>
          <w:rFonts w:ascii="Arial" w:hAnsi="Arial" w:cs="Arial"/>
          <w:b/>
          <w:color w:val="000000"/>
        </w:rPr>
        <w:t>/2016. (I.28.) önkormányzati határozata</w:t>
      </w:r>
    </w:p>
    <w:p w:rsidR="00D77716" w:rsidRDefault="0001166E" w:rsidP="007568A8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óvodai</w:t>
      </w:r>
      <w:proofErr w:type="gramEnd"/>
      <w:r>
        <w:rPr>
          <w:rFonts w:ascii="Arial" w:hAnsi="Arial" w:cs="Arial"/>
          <w:b/>
          <w:color w:val="000000"/>
        </w:rPr>
        <w:t xml:space="preserve"> nyári zárva tartásáról</w:t>
      </w:r>
    </w:p>
    <w:p w:rsidR="0001166E" w:rsidRDefault="0001166E" w:rsidP="007568A8">
      <w:pPr>
        <w:jc w:val="center"/>
        <w:rPr>
          <w:rFonts w:ascii="Arial" w:hAnsi="Arial" w:cs="Arial"/>
          <w:b/>
          <w:color w:val="000000"/>
        </w:rPr>
      </w:pPr>
    </w:p>
    <w:p w:rsidR="0001166E" w:rsidRDefault="0001166E" w:rsidP="00A63AF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Iszkaszentgyörgy Község Önkormányzat Képviselő-testülete </w:t>
      </w:r>
      <w:r w:rsidR="001E6F91">
        <w:rPr>
          <w:rFonts w:ascii="Arial" w:hAnsi="Arial" w:cs="Arial"/>
          <w:color w:val="000000"/>
        </w:rPr>
        <w:t xml:space="preserve">engedélyezi </w:t>
      </w:r>
      <w:r>
        <w:rPr>
          <w:rFonts w:ascii="Arial" w:hAnsi="Arial" w:cs="Arial"/>
          <w:color w:val="000000"/>
        </w:rPr>
        <w:t xml:space="preserve">az Iszkaszentgyörgyi Vackor Óvoda </w:t>
      </w:r>
      <w:r w:rsidR="001E6F91">
        <w:rPr>
          <w:rFonts w:ascii="Arial" w:hAnsi="Arial" w:cs="Arial"/>
          <w:color w:val="000000"/>
        </w:rPr>
        <w:t xml:space="preserve">nyári zárva tartását 2016. július 4. napjától 2016. július 29. napjáig azzal a feltétellel, hogy a zárva tartás </w:t>
      </w:r>
      <w:r w:rsidR="00A63AF5">
        <w:rPr>
          <w:rFonts w:ascii="Arial" w:hAnsi="Arial" w:cs="Arial"/>
          <w:color w:val="000000"/>
        </w:rPr>
        <w:t xml:space="preserve">ideje alatt a Csóri Óvoda igénybe vehető. A zárva tartásról történő egyeztetés az </w:t>
      </w:r>
      <w:proofErr w:type="gramStart"/>
      <w:r w:rsidR="00A63AF5">
        <w:rPr>
          <w:rFonts w:ascii="Arial" w:hAnsi="Arial" w:cs="Arial"/>
          <w:color w:val="000000"/>
        </w:rPr>
        <w:t>óvoda vezető</w:t>
      </w:r>
      <w:proofErr w:type="gramEnd"/>
      <w:r w:rsidR="00A63AF5">
        <w:rPr>
          <w:rFonts w:ascii="Arial" w:hAnsi="Arial" w:cs="Arial"/>
          <w:color w:val="000000"/>
        </w:rPr>
        <w:t xml:space="preserve"> feladata.</w:t>
      </w:r>
    </w:p>
    <w:p w:rsidR="00A63AF5" w:rsidRDefault="00A63AF5" w:rsidP="0001166E">
      <w:pPr>
        <w:rPr>
          <w:rFonts w:ascii="Arial" w:hAnsi="Arial" w:cs="Arial"/>
          <w:color w:val="000000"/>
        </w:rPr>
      </w:pPr>
    </w:p>
    <w:p w:rsidR="00A63AF5" w:rsidRDefault="00A63AF5" w:rsidP="000116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Határidő: 2016. február 15.</w:t>
      </w:r>
    </w:p>
    <w:p w:rsidR="00A63AF5" w:rsidRDefault="00A63AF5" w:rsidP="000116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Felelős: polgármester</w:t>
      </w:r>
    </w:p>
    <w:p w:rsidR="00A63AF5" w:rsidRPr="0001166E" w:rsidRDefault="00A63AF5" w:rsidP="0001166E">
      <w:pPr>
        <w:rPr>
          <w:rFonts w:ascii="Arial" w:hAnsi="Arial" w:cs="Arial"/>
          <w:color w:val="000000"/>
        </w:rPr>
      </w:pPr>
    </w:p>
    <w:p w:rsidR="007568A8" w:rsidRDefault="007568A8" w:rsidP="007568A8">
      <w:pPr>
        <w:suppressAutoHyphens w:val="0"/>
        <w:jc w:val="both"/>
        <w:rPr>
          <w:rFonts w:ascii="Arial" w:hAnsi="Arial" w:cs="Arial"/>
          <w:b/>
        </w:rPr>
      </w:pPr>
    </w:p>
    <w:p w:rsidR="007568A8" w:rsidRDefault="007568A8" w:rsidP="007C1D1A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Óvodai beiratkozás időpontjának meghatározása</w:t>
      </w:r>
    </w:p>
    <w:p w:rsidR="00D77716" w:rsidRDefault="00D77716" w:rsidP="00D77716">
      <w:pPr>
        <w:suppressAutoHyphens w:val="0"/>
        <w:jc w:val="both"/>
        <w:rPr>
          <w:rFonts w:ascii="Arial" w:hAnsi="Arial" w:cs="Arial"/>
          <w:b/>
        </w:rPr>
      </w:pPr>
    </w:p>
    <w:p w:rsidR="00D77716" w:rsidRDefault="00D77716" w:rsidP="00D77716">
      <w:pPr>
        <w:suppressAutoHyphens w:val="0"/>
        <w:jc w:val="both"/>
        <w:rPr>
          <w:rFonts w:ascii="Arial" w:hAnsi="Arial" w:cs="Arial"/>
          <w:b/>
        </w:rPr>
      </w:pPr>
    </w:p>
    <w:p w:rsidR="00564F4C" w:rsidRDefault="00564F4C" w:rsidP="00D77716">
      <w:pPr>
        <w:suppressAutoHyphens w:val="0"/>
        <w:jc w:val="both"/>
        <w:rPr>
          <w:rFonts w:ascii="Arial" w:hAnsi="Arial" w:cs="Arial"/>
          <w:b/>
          <w:u w:val="single"/>
        </w:rPr>
      </w:pPr>
      <w:r w:rsidRPr="00564F4C">
        <w:rPr>
          <w:rFonts w:ascii="Arial" w:hAnsi="Arial" w:cs="Arial"/>
          <w:b/>
          <w:u w:val="single"/>
        </w:rPr>
        <w:t>Tajti Bálintné mb. óvodavezető</w:t>
      </w:r>
    </w:p>
    <w:p w:rsidR="00564F4C" w:rsidRDefault="00564F4C" w:rsidP="00D77716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beiratkozás időpontjának elfogadását, mivel azt szintén közzé kell tenni 2016. február 15-ig.</w:t>
      </w:r>
    </w:p>
    <w:p w:rsidR="00564F4C" w:rsidRPr="00564F4C" w:rsidRDefault="00564F4C" w:rsidP="00D77716">
      <w:pPr>
        <w:suppressAutoHyphens w:val="0"/>
        <w:jc w:val="both"/>
        <w:rPr>
          <w:rFonts w:ascii="Arial" w:hAnsi="Arial" w:cs="Arial"/>
        </w:rPr>
      </w:pPr>
    </w:p>
    <w:p w:rsidR="00D77716" w:rsidRDefault="00D77716" w:rsidP="00D7771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5 igen szavazattal, 1 tartózkodás mellett, ellenszavazat nélkül a következő határozatot hozta:</w:t>
      </w:r>
    </w:p>
    <w:p w:rsidR="00D77716" w:rsidRDefault="00D77716" w:rsidP="00D77716">
      <w:pPr>
        <w:jc w:val="both"/>
        <w:rPr>
          <w:rFonts w:ascii="Arial" w:hAnsi="Arial" w:cs="Arial"/>
          <w:i/>
        </w:rPr>
      </w:pPr>
    </w:p>
    <w:p w:rsidR="00D77716" w:rsidRDefault="00D77716" w:rsidP="00D7771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D77716" w:rsidRDefault="00D77716" w:rsidP="00D7771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11/2016. (I.28.) önkormányzati határozata</w:t>
      </w:r>
    </w:p>
    <w:p w:rsidR="00A63AF5" w:rsidRDefault="00A63AF5" w:rsidP="00D77716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az</w:t>
      </w:r>
      <w:proofErr w:type="gramEnd"/>
      <w:r>
        <w:rPr>
          <w:rFonts w:ascii="Arial" w:hAnsi="Arial" w:cs="Arial"/>
          <w:b/>
          <w:color w:val="000000"/>
        </w:rPr>
        <w:t xml:space="preserve"> óvodai beiratkozás időpontjáról</w:t>
      </w:r>
    </w:p>
    <w:p w:rsidR="00A63AF5" w:rsidRDefault="00A63AF5" w:rsidP="00D77716">
      <w:pPr>
        <w:jc w:val="center"/>
        <w:rPr>
          <w:rFonts w:ascii="Arial" w:hAnsi="Arial" w:cs="Arial"/>
          <w:b/>
          <w:color w:val="000000"/>
        </w:rPr>
      </w:pPr>
    </w:p>
    <w:p w:rsidR="00564F4C" w:rsidRDefault="00564F4C" w:rsidP="00564F4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Iszkaszentgyörgy Község Önkormányzat Képviselő-testülete az</w:t>
      </w:r>
      <w:r w:rsidR="004D09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Iszkaszentgyörgyi Vackor Óvodában a beíratás időpontját az alábbiak szerint határozza meg:</w:t>
      </w:r>
    </w:p>
    <w:p w:rsidR="00564F4C" w:rsidRDefault="00564F4C" w:rsidP="00564F4C">
      <w:pPr>
        <w:numPr>
          <w:ilvl w:val="0"/>
          <w:numId w:val="3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2016. április 25-én, hétfőn 9-12 óráig,</w:t>
      </w:r>
    </w:p>
    <w:p w:rsidR="00564F4C" w:rsidRDefault="00564F4C" w:rsidP="00564F4C">
      <w:pPr>
        <w:numPr>
          <w:ilvl w:val="0"/>
          <w:numId w:val="3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2016. április 26-án, kedden 14-17 óráig.</w:t>
      </w:r>
    </w:p>
    <w:p w:rsidR="00564F4C" w:rsidRDefault="00564F4C" w:rsidP="00564F4C">
      <w:pPr>
        <w:ind w:left="360"/>
        <w:jc w:val="both"/>
        <w:rPr>
          <w:rFonts w:ascii="Arial" w:hAnsi="Arial" w:cs="Arial"/>
          <w:color w:val="000000"/>
        </w:rPr>
      </w:pPr>
    </w:p>
    <w:p w:rsidR="00564F4C" w:rsidRDefault="00564F4C" w:rsidP="00564F4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Határidő: 2016. április 30.</w:t>
      </w:r>
    </w:p>
    <w:p w:rsidR="00564F4C" w:rsidRDefault="00564F4C" w:rsidP="00564F4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Felelős: polgármester</w:t>
      </w:r>
    </w:p>
    <w:p w:rsidR="00A63AF5" w:rsidRDefault="00A63AF5" w:rsidP="00D77716">
      <w:pPr>
        <w:jc w:val="center"/>
        <w:rPr>
          <w:rFonts w:ascii="Arial" w:hAnsi="Arial" w:cs="Arial"/>
          <w:b/>
          <w:color w:val="000000"/>
        </w:rPr>
      </w:pPr>
    </w:p>
    <w:p w:rsidR="00D77716" w:rsidRDefault="00D77716" w:rsidP="00D77716">
      <w:pPr>
        <w:jc w:val="both"/>
        <w:rPr>
          <w:rFonts w:ascii="Arial" w:hAnsi="Arial" w:cs="Arial"/>
          <w:i/>
        </w:rPr>
      </w:pPr>
    </w:p>
    <w:p w:rsidR="00D77716" w:rsidRDefault="00D77716" w:rsidP="00D77716">
      <w:pPr>
        <w:suppressAutoHyphens w:val="0"/>
        <w:jc w:val="both"/>
        <w:rPr>
          <w:rFonts w:ascii="Arial" w:hAnsi="Arial" w:cs="Arial"/>
          <w:b/>
        </w:rPr>
      </w:pPr>
    </w:p>
    <w:p w:rsidR="007568A8" w:rsidRDefault="007568A8" w:rsidP="007C1D1A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Élelmezési program beszerzése</w:t>
      </w:r>
    </w:p>
    <w:p w:rsidR="005F10BC" w:rsidRDefault="005F10BC" w:rsidP="005F10BC">
      <w:pPr>
        <w:jc w:val="both"/>
        <w:rPr>
          <w:rFonts w:ascii="Arial" w:hAnsi="Arial" w:cs="Arial"/>
        </w:rPr>
      </w:pPr>
    </w:p>
    <w:p w:rsidR="002949EC" w:rsidRDefault="002949EC" w:rsidP="00204E97">
      <w:pPr>
        <w:tabs>
          <w:tab w:val="num" w:pos="709"/>
        </w:tabs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949EC" w:rsidRDefault="00076963" w:rsidP="002949EC">
      <w:pPr>
        <w:shd w:val="clear" w:color="auto" w:fill="FFFFFF"/>
        <w:jc w:val="both"/>
        <w:rPr>
          <w:rFonts w:ascii="Arial" w:hAnsi="Arial" w:cs="Arial"/>
          <w:color w:val="222222"/>
          <w:lang w:eastAsia="hu-HU"/>
        </w:rPr>
      </w:pPr>
      <w:r>
        <w:rPr>
          <w:rFonts w:ascii="Arial" w:hAnsi="Arial" w:cs="Arial"/>
          <w:color w:val="222222"/>
          <w:lang w:eastAsia="hu-HU"/>
        </w:rPr>
        <w:t xml:space="preserve">Két árajánlat érkezett, az élelmezésvezető szerint a </w:t>
      </w:r>
      <w:proofErr w:type="spellStart"/>
      <w:r>
        <w:rPr>
          <w:rFonts w:ascii="Arial" w:hAnsi="Arial" w:cs="Arial"/>
          <w:color w:val="222222"/>
          <w:lang w:eastAsia="hu-HU"/>
        </w:rPr>
        <w:t>Tex</w:t>
      </w:r>
      <w:proofErr w:type="spellEnd"/>
      <w:r>
        <w:rPr>
          <w:rFonts w:ascii="Arial" w:hAnsi="Arial" w:cs="Arial"/>
          <w:color w:val="222222"/>
          <w:lang w:eastAsia="hu-HU"/>
        </w:rPr>
        <w:t xml:space="preserve"> and </w:t>
      </w:r>
      <w:proofErr w:type="spellStart"/>
      <w:r>
        <w:rPr>
          <w:rFonts w:ascii="Arial" w:hAnsi="Arial" w:cs="Arial"/>
          <w:color w:val="222222"/>
          <w:lang w:eastAsia="hu-HU"/>
        </w:rPr>
        <w:t>Co</w:t>
      </w:r>
      <w:proofErr w:type="spellEnd"/>
      <w:r>
        <w:rPr>
          <w:rFonts w:ascii="Arial" w:hAnsi="Arial" w:cs="Arial"/>
          <w:color w:val="222222"/>
          <w:lang w:eastAsia="hu-HU"/>
        </w:rPr>
        <w:t xml:space="preserve"> Net Kft. </w:t>
      </w:r>
      <w:proofErr w:type="spellStart"/>
      <w:r>
        <w:rPr>
          <w:rFonts w:ascii="Arial" w:hAnsi="Arial" w:cs="Arial"/>
          <w:color w:val="222222"/>
          <w:lang w:eastAsia="hu-HU"/>
        </w:rPr>
        <w:t>MealPlanner</w:t>
      </w:r>
      <w:proofErr w:type="spellEnd"/>
      <w:r>
        <w:rPr>
          <w:rFonts w:ascii="Arial" w:hAnsi="Arial" w:cs="Arial"/>
          <w:color w:val="222222"/>
          <w:lang w:eastAsia="hu-HU"/>
        </w:rPr>
        <w:t xml:space="preserve"> programja a jól használható, és árban is megfelelő 153 000.-Ft + áfa/év. A program megvásárlása két évre szól. Úgy gondolja, az ár elfogadható, fontos, hogy az élelmezésvezető munkáját megkönnyítse, jól érthető és kezelhető legyen. Kéri a képviselőket, amennyiben egyetértenek a </w:t>
      </w:r>
      <w:proofErr w:type="spellStart"/>
      <w:r>
        <w:rPr>
          <w:rFonts w:ascii="Arial" w:hAnsi="Arial" w:cs="Arial"/>
          <w:color w:val="222222"/>
          <w:lang w:eastAsia="hu-HU"/>
        </w:rPr>
        <w:t>MealPl</w:t>
      </w:r>
      <w:r w:rsidR="004D0922">
        <w:rPr>
          <w:rFonts w:ascii="Arial" w:hAnsi="Arial" w:cs="Arial"/>
          <w:color w:val="222222"/>
          <w:lang w:eastAsia="hu-HU"/>
        </w:rPr>
        <w:t>anner</w:t>
      </w:r>
      <w:proofErr w:type="spellEnd"/>
      <w:r>
        <w:rPr>
          <w:rFonts w:ascii="Arial" w:hAnsi="Arial" w:cs="Arial"/>
          <w:color w:val="222222"/>
          <w:lang w:eastAsia="hu-HU"/>
        </w:rPr>
        <w:t xml:space="preserve"> program megvásárlásával, szavazatukkal jelezzék.</w:t>
      </w:r>
    </w:p>
    <w:p w:rsidR="00204E97" w:rsidRPr="002949EC" w:rsidRDefault="00204E97" w:rsidP="002949EC">
      <w:pPr>
        <w:shd w:val="clear" w:color="auto" w:fill="FFFFFF"/>
        <w:jc w:val="both"/>
        <w:rPr>
          <w:rFonts w:ascii="Arial" w:hAnsi="Arial" w:cs="Arial"/>
          <w:color w:val="222222"/>
          <w:lang w:eastAsia="hu-HU"/>
        </w:rPr>
      </w:pPr>
    </w:p>
    <w:p w:rsidR="00D77716" w:rsidRPr="005F10BC" w:rsidRDefault="00D77716" w:rsidP="005F10BC">
      <w:pPr>
        <w:jc w:val="both"/>
        <w:rPr>
          <w:rFonts w:ascii="Arial" w:hAnsi="Arial" w:cs="Arial"/>
        </w:rPr>
      </w:pPr>
    </w:p>
    <w:p w:rsidR="00D77716" w:rsidRDefault="00D77716" w:rsidP="00D7771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5 igen szavazattal, 1 tartózkodás mellett, ellenszavazat nélkül a következő határozatot hozta:</w:t>
      </w:r>
    </w:p>
    <w:p w:rsidR="00D77716" w:rsidRDefault="00D77716" w:rsidP="00D77716">
      <w:pPr>
        <w:jc w:val="both"/>
        <w:rPr>
          <w:rFonts w:ascii="Arial" w:hAnsi="Arial" w:cs="Arial"/>
          <w:i/>
        </w:rPr>
      </w:pPr>
    </w:p>
    <w:p w:rsidR="00D77716" w:rsidRDefault="00D77716" w:rsidP="00D7771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 Önkormányzat Képviselő-testületének</w:t>
      </w:r>
    </w:p>
    <w:p w:rsidR="00D77716" w:rsidRDefault="00D77716" w:rsidP="00D7771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12/2016. (I.28.) önkormányzati határozata</w:t>
      </w:r>
    </w:p>
    <w:p w:rsidR="00564F4C" w:rsidRDefault="004D0922" w:rsidP="00D77716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élelmezési</w:t>
      </w:r>
      <w:proofErr w:type="gramEnd"/>
      <w:r>
        <w:rPr>
          <w:rFonts w:ascii="Arial" w:hAnsi="Arial" w:cs="Arial"/>
          <w:b/>
          <w:color w:val="000000"/>
        </w:rPr>
        <w:t xml:space="preserve"> program beszerzéséről</w:t>
      </w:r>
    </w:p>
    <w:p w:rsidR="004D0922" w:rsidRDefault="004D0922" w:rsidP="00D77716">
      <w:pPr>
        <w:jc w:val="center"/>
        <w:rPr>
          <w:rFonts w:ascii="Arial" w:hAnsi="Arial" w:cs="Arial"/>
          <w:b/>
          <w:color w:val="000000"/>
        </w:rPr>
      </w:pPr>
    </w:p>
    <w:p w:rsidR="004D0922" w:rsidRDefault="004D0922" w:rsidP="004D092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Iszkaszentgyörgy Község Önkormányzat Képviselő-testülete az Iszkaszentgyörgyi Vackor Óvodában a </w:t>
      </w:r>
      <w:proofErr w:type="spellStart"/>
      <w:r>
        <w:rPr>
          <w:rFonts w:ascii="Arial" w:hAnsi="Arial" w:cs="Arial"/>
          <w:color w:val="000000"/>
        </w:rPr>
        <w:t>MealPlanner</w:t>
      </w:r>
      <w:proofErr w:type="spellEnd"/>
      <w:r>
        <w:rPr>
          <w:rFonts w:ascii="Arial" w:hAnsi="Arial" w:cs="Arial"/>
          <w:color w:val="000000"/>
        </w:rPr>
        <w:t xml:space="preserve"> Élelmezési Program beszerzését határozza el az előterjesztéshez csatolt </w:t>
      </w:r>
      <w:proofErr w:type="gramStart"/>
      <w:r>
        <w:rPr>
          <w:rFonts w:ascii="Arial" w:hAnsi="Arial" w:cs="Arial"/>
          <w:color w:val="000000"/>
        </w:rPr>
        <w:t xml:space="preserve">árajánlat </w:t>
      </w:r>
      <w:r w:rsidR="00205C24">
        <w:rPr>
          <w:rFonts w:ascii="Arial" w:hAnsi="Arial" w:cs="Arial"/>
          <w:color w:val="000000"/>
        </w:rPr>
        <w:t xml:space="preserve"> alapján</w:t>
      </w:r>
      <w:proofErr w:type="gramEnd"/>
      <w:r w:rsidR="00205C24">
        <w:rPr>
          <w:rFonts w:ascii="Arial" w:hAnsi="Arial" w:cs="Arial"/>
          <w:color w:val="000000"/>
        </w:rPr>
        <w:t>, 1</w:t>
      </w:r>
      <w:r w:rsidR="00204E97">
        <w:rPr>
          <w:rFonts w:ascii="Arial" w:hAnsi="Arial" w:cs="Arial"/>
          <w:color w:val="000000"/>
        </w:rPr>
        <w:t xml:space="preserve">53 e Ft + Áfa </w:t>
      </w:r>
      <w:r w:rsidR="00205C24">
        <w:rPr>
          <w:rFonts w:ascii="Arial" w:hAnsi="Arial" w:cs="Arial"/>
          <w:color w:val="000000"/>
        </w:rPr>
        <w:t xml:space="preserve">éves díjért. </w:t>
      </w:r>
    </w:p>
    <w:p w:rsidR="00205C24" w:rsidRDefault="00205C24" w:rsidP="004D0922">
      <w:pPr>
        <w:jc w:val="both"/>
        <w:rPr>
          <w:rFonts w:ascii="Arial" w:hAnsi="Arial" w:cs="Arial"/>
          <w:color w:val="000000"/>
        </w:rPr>
      </w:pPr>
    </w:p>
    <w:p w:rsidR="004D0922" w:rsidRDefault="004D0922" w:rsidP="004D092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Határidő: 2016. április 30.</w:t>
      </w:r>
    </w:p>
    <w:p w:rsidR="004D0922" w:rsidRDefault="004D0922" w:rsidP="004D092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Felelős: polgármester</w:t>
      </w:r>
    </w:p>
    <w:p w:rsidR="004D0922" w:rsidRDefault="004D0922" w:rsidP="004D0922">
      <w:pPr>
        <w:jc w:val="center"/>
        <w:rPr>
          <w:rFonts w:ascii="Arial" w:hAnsi="Arial" w:cs="Arial"/>
          <w:b/>
          <w:color w:val="000000"/>
        </w:rPr>
      </w:pPr>
    </w:p>
    <w:p w:rsidR="004D0922" w:rsidRDefault="004D0922" w:rsidP="00D77716">
      <w:pPr>
        <w:jc w:val="center"/>
        <w:rPr>
          <w:rFonts w:ascii="Arial" w:hAnsi="Arial" w:cs="Arial"/>
          <w:b/>
          <w:color w:val="000000"/>
        </w:rPr>
      </w:pPr>
    </w:p>
    <w:p w:rsidR="00205C24" w:rsidRDefault="00205C24" w:rsidP="00205C24">
      <w:pPr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Törvényességi észrevétellel érintett rendeletek elfogadása</w:t>
      </w:r>
    </w:p>
    <w:p w:rsidR="00205C24" w:rsidRDefault="00205C24" w:rsidP="00205C24">
      <w:pPr>
        <w:suppressAutoHyphens w:val="0"/>
        <w:ind w:left="360"/>
        <w:jc w:val="both"/>
        <w:rPr>
          <w:rFonts w:ascii="Arial" w:hAnsi="Arial" w:cs="Arial"/>
          <w:b/>
        </w:rPr>
      </w:pPr>
    </w:p>
    <w:p w:rsidR="00205C24" w:rsidRDefault="00205C24" w:rsidP="00205C24">
      <w:pPr>
        <w:suppressAutoHyphens w:val="0"/>
        <w:jc w:val="both"/>
        <w:rPr>
          <w:rFonts w:ascii="Arial" w:hAnsi="Arial" w:cs="Arial"/>
          <w:b/>
        </w:rPr>
      </w:pPr>
    </w:p>
    <w:p w:rsidR="00205C24" w:rsidRPr="00205C24" w:rsidRDefault="00205C24" w:rsidP="00205C24">
      <w:pPr>
        <w:suppressAutoHyphens w:val="0"/>
        <w:jc w:val="both"/>
        <w:rPr>
          <w:rFonts w:ascii="Arial" w:hAnsi="Arial" w:cs="Arial"/>
          <w:b/>
          <w:u w:val="single"/>
        </w:rPr>
      </w:pPr>
      <w:r w:rsidRPr="00205C24">
        <w:rPr>
          <w:rFonts w:ascii="Arial" w:hAnsi="Arial" w:cs="Arial"/>
          <w:b/>
          <w:u w:val="single"/>
        </w:rPr>
        <w:t>Kovács Edit jegyző</w:t>
      </w:r>
    </w:p>
    <w:p w:rsidR="00205C24" w:rsidRDefault="00205C24" w:rsidP="00205C24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képviselőtestületet, hogy a törvényességi észrevétellel érintett, de egységes szerkezetbe nem szerkeszthető rendeleteket a csatolt előterjesztés szerint szíveskedjenek elfogadni.</w:t>
      </w:r>
    </w:p>
    <w:p w:rsidR="00205C24" w:rsidRDefault="00205C24" w:rsidP="00205C24">
      <w:pPr>
        <w:suppressAutoHyphens w:val="0"/>
        <w:jc w:val="both"/>
        <w:rPr>
          <w:rFonts w:ascii="Arial" w:hAnsi="Arial" w:cs="Arial"/>
        </w:rPr>
      </w:pPr>
    </w:p>
    <w:p w:rsidR="00205C24" w:rsidRDefault="00205C24" w:rsidP="00205C24">
      <w:pPr>
        <w:tabs>
          <w:tab w:val="num" w:pos="709"/>
        </w:tabs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A61CD2" w:rsidRDefault="00205C24" w:rsidP="00656BDC">
      <w:pPr>
        <w:tabs>
          <w:tab w:val="left" w:pos="2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Egyenként szavazásra bocsátja a rendeleteket.</w:t>
      </w:r>
    </w:p>
    <w:p w:rsidR="00205C24" w:rsidRDefault="00205C24" w:rsidP="00656BDC">
      <w:pPr>
        <w:tabs>
          <w:tab w:val="left" w:pos="2040"/>
        </w:tabs>
        <w:jc w:val="both"/>
        <w:rPr>
          <w:rFonts w:ascii="Arial" w:hAnsi="Arial" w:cs="Arial"/>
        </w:rPr>
      </w:pPr>
    </w:p>
    <w:p w:rsidR="00205C24" w:rsidRDefault="00205C24" w:rsidP="00656BDC">
      <w:pPr>
        <w:tabs>
          <w:tab w:val="left" w:pos="2040"/>
        </w:tabs>
        <w:jc w:val="both"/>
        <w:rPr>
          <w:rFonts w:ascii="Arial" w:hAnsi="Arial" w:cs="Arial"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az alábbi rendeletet alkotta:</w:t>
      </w: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205C24" w:rsidRPr="00205C24" w:rsidRDefault="00205C24" w:rsidP="00205C24">
      <w:pPr>
        <w:pStyle w:val="Cm"/>
        <w:spacing w:before="0" w:after="0"/>
        <w:rPr>
          <w:rFonts w:ascii="Arial" w:hAnsi="Arial" w:cs="Arial"/>
          <w:sz w:val="24"/>
          <w:szCs w:val="24"/>
        </w:rPr>
      </w:pPr>
      <w:r w:rsidRPr="00205C24">
        <w:rPr>
          <w:rFonts w:ascii="Arial" w:hAnsi="Arial" w:cs="Arial"/>
          <w:sz w:val="24"/>
          <w:szCs w:val="24"/>
        </w:rPr>
        <w:t>Iszkaszentgyörgy Község Önkormányzat Képviselő-testületének</w:t>
      </w:r>
    </w:p>
    <w:p w:rsidR="00205C24" w:rsidRPr="00205C24" w:rsidRDefault="00205C24" w:rsidP="00205C24">
      <w:pPr>
        <w:jc w:val="center"/>
        <w:rPr>
          <w:rFonts w:ascii="Arial" w:hAnsi="Arial" w:cs="Arial"/>
          <w:b/>
        </w:rPr>
      </w:pPr>
      <w:r w:rsidRPr="00205C24">
        <w:rPr>
          <w:rFonts w:ascii="Arial" w:hAnsi="Arial" w:cs="Arial"/>
          <w:b/>
        </w:rPr>
        <w:t>2/2016. (I.29.) önkormányzati rendelete</w:t>
      </w:r>
    </w:p>
    <w:p w:rsidR="00205C24" w:rsidRPr="00205C24" w:rsidRDefault="00205C24" w:rsidP="00205C24">
      <w:pPr>
        <w:pStyle w:val="Cmsor1"/>
        <w:rPr>
          <w:rFonts w:ascii="Arial" w:hAnsi="Arial" w:cs="Arial"/>
          <w:sz w:val="24"/>
        </w:rPr>
      </w:pPr>
      <w:proofErr w:type="gramStart"/>
      <w:r w:rsidRPr="00205C24">
        <w:rPr>
          <w:rFonts w:ascii="Arial" w:hAnsi="Arial" w:cs="Arial"/>
          <w:sz w:val="24"/>
        </w:rPr>
        <w:t>a</w:t>
      </w:r>
      <w:proofErr w:type="gramEnd"/>
      <w:r w:rsidRPr="00205C24">
        <w:rPr>
          <w:rFonts w:ascii="Arial" w:hAnsi="Arial" w:cs="Arial"/>
          <w:sz w:val="24"/>
        </w:rPr>
        <w:t xml:space="preserve"> köztemetőről</w:t>
      </w:r>
    </w:p>
    <w:p w:rsidR="00205C24" w:rsidRDefault="00205C24" w:rsidP="00205C24">
      <w:pPr>
        <w:rPr>
          <w:rFonts w:ascii="Arial" w:hAnsi="Arial" w:cs="Arial"/>
        </w:rPr>
      </w:pPr>
    </w:p>
    <w:p w:rsidR="00205C24" w:rsidRPr="001B72A2" w:rsidRDefault="00205C24" w:rsidP="00205C24">
      <w:pPr>
        <w:jc w:val="center"/>
        <w:rPr>
          <w:rFonts w:ascii="Arial" w:hAnsi="Arial" w:cs="Arial"/>
          <w:b/>
          <w:i/>
        </w:rPr>
      </w:pPr>
      <w:r w:rsidRPr="001B72A2">
        <w:rPr>
          <w:rFonts w:ascii="Arial" w:hAnsi="Arial" w:cs="Arial"/>
          <w:b/>
          <w:i/>
        </w:rPr>
        <w:t>A rendelet szövege a jegyzőkönyvhöz írásban mellékelve.</w:t>
      </w:r>
    </w:p>
    <w:p w:rsidR="00205C24" w:rsidRPr="001B72A2" w:rsidRDefault="00205C24" w:rsidP="00205C24">
      <w:pPr>
        <w:jc w:val="center"/>
        <w:rPr>
          <w:rFonts w:ascii="Arial" w:hAnsi="Arial" w:cs="Arial"/>
          <w:b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az alábbi rendeletet alkotta:</w:t>
      </w: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1F1EB1" w:rsidRPr="001F1EB1" w:rsidRDefault="001F1EB1" w:rsidP="001F1EB1">
      <w:pPr>
        <w:ind w:left="426" w:hanging="426"/>
        <w:jc w:val="center"/>
        <w:rPr>
          <w:rFonts w:ascii="Arial" w:hAnsi="Arial" w:cs="Arial"/>
          <w:b/>
          <w:bCs/>
          <w:color w:val="000000"/>
          <w:lang w:eastAsia="hu-HU"/>
        </w:rPr>
      </w:pPr>
      <w:r w:rsidRPr="001F1EB1">
        <w:rPr>
          <w:rFonts w:ascii="Arial" w:hAnsi="Arial" w:cs="Arial"/>
          <w:b/>
          <w:bCs/>
          <w:color w:val="000000"/>
          <w:lang w:eastAsia="hu-HU"/>
        </w:rPr>
        <w:t xml:space="preserve">Iszkaszentgyörgy Községi Önkormányzat Képviselő-testületének  </w:t>
      </w:r>
    </w:p>
    <w:p w:rsidR="001F1EB1" w:rsidRPr="001F1EB1" w:rsidRDefault="001F1EB1" w:rsidP="001F1EB1">
      <w:pPr>
        <w:jc w:val="center"/>
        <w:rPr>
          <w:rFonts w:ascii="Arial" w:hAnsi="Arial" w:cs="Arial"/>
          <w:b/>
          <w:bCs/>
          <w:color w:val="000000"/>
          <w:lang w:eastAsia="hu-HU"/>
        </w:rPr>
      </w:pPr>
      <w:r w:rsidRPr="001F1EB1">
        <w:rPr>
          <w:rFonts w:ascii="Arial" w:hAnsi="Arial" w:cs="Arial"/>
          <w:b/>
          <w:bCs/>
          <w:color w:val="000000"/>
          <w:lang w:eastAsia="hu-HU"/>
        </w:rPr>
        <w:t>3/2016. (I.29.) önkormányzati rendelete</w:t>
      </w:r>
    </w:p>
    <w:p w:rsidR="001F1EB1" w:rsidRPr="001F1EB1" w:rsidRDefault="001F1EB1" w:rsidP="001F1EB1">
      <w:pPr>
        <w:jc w:val="center"/>
        <w:rPr>
          <w:rFonts w:ascii="Arial" w:hAnsi="Arial" w:cs="Arial"/>
          <w:b/>
          <w:bCs/>
          <w:lang w:eastAsia="hu-HU"/>
        </w:rPr>
      </w:pPr>
      <w:proofErr w:type="gramStart"/>
      <w:r w:rsidRPr="001F1EB1">
        <w:rPr>
          <w:rFonts w:ascii="Arial" w:hAnsi="Arial" w:cs="Arial"/>
          <w:b/>
          <w:bCs/>
          <w:lang w:eastAsia="hu-HU"/>
        </w:rPr>
        <w:t>az</w:t>
      </w:r>
      <w:proofErr w:type="gramEnd"/>
      <w:r w:rsidRPr="001F1EB1">
        <w:rPr>
          <w:rFonts w:ascii="Arial" w:hAnsi="Arial" w:cs="Arial"/>
          <w:b/>
          <w:bCs/>
          <w:lang w:eastAsia="hu-HU"/>
        </w:rPr>
        <w:t xml:space="preserve"> üzletek nyitva tartási rendjéről és az </w:t>
      </w:r>
      <w:r w:rsidRPr="001F1EB1">
        <w:rPr>
          <w:rFonts w:ascii="Arial" w:hAnsi="Arial" w:cs="Arial"/>
          <w:b/>
          <w:shd w:val="clear" w:color="auto" w:fill="FFFFFF"/>
        </w:rPr>
        <w:t xml:space="preserve"> üzletek éjszakai nyitva tartásával összefüggő többletfeladatokhoz igazodó felügyeleti díjról</w:t>
      </w:r>
    </w:p>
    <w:p w:rsidR="00205C24" w:rsidRPr="001B72A2" w:rsidRDefault="001F1EB1" w:rsidP="001F1EB1">
      <w:pPr>
        <w:rPr>
          <w:rFonts w:ascii="Arial" w:hAnsi="Arial" w:cs="Arial"/>
          <w:b/>
          <w:i/>
        </w:rPr>
      </w:pPr>
      <w:r w:rsidRPr="00004FD6">
        <w:rPr>
          <w:color w:val="000000"/>
          <w:lang w:eastAsia="hu-HU"/>
        </w:rPr>
        <w:br/>
      </w:r>
      <w:r w:rsidR="00205C24" w:rsidRPr="001B72A2">
        <w:rPr>
          <w:rFonts w:ascii="Arial" w:hAnsi="Arial" w:cs="Arial"/>
          <w:b/>
          <w:i/>
        </w:rPr>
        <w:t>A rendelet szövege a jegyzőkönyvhöz írásban mellékelve.</w:t>
      </w:r>
    </w:p>
    <w:p w:rsidR="00205C24" w:rsidRPr="001B72A2" w:rsidRDefault="00205C24" w:rsidP="00205C24">
      <w:pPr>
        <w:jc w:val="center"/>
        <w:rPr>
          <w:rFonts w:ascii="Arial" w:hAnsi="Arial" w:cs="Arial"/>
          <w:b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205C24" w:rsidRDefault="00205C24" w:rsidP="00205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 igen szavazattal – ellenszavazat és tartózkodás nélkül – az alábbi rendeletet alkotta:</w:t>
      </w:r>
    </w:p>
    <w:p w:rsidR="00205C24" w:rsidRDefault="00205C24" w:rsidP="00205C24">
      <w:pPr>
        <w:jc w:val="both"/>
        <w:rPr>
          <w:rFonts w:ascii="Arial" w:hAnsi="Arial" w:cs="Arial"/>
          <w:i/>
        </w:rPr>
      </w:pPr>
    </w:p>
    <w:p w:rsidR="001F1EB1" w:rsidRPr="001F1EB1" w:rsidRDefault="001F1EB1" w:rsidP="001F1EB1">
      <w:pPr>
        <w:jc w:val="center"/>
        <w:rPr>
          <w:rFonts w:ascii="Arial" w:hAnsi="Arial" w:cs="Arial"/>
          <w:b/>
          <w:bCs/>
          <w:color w:val="000000"/>
          <w:lang w:eastAsia="hu-HU"/>
        </w:rPr>
      </w:pPr>
      <w:r w:rsidRPr="001F1EB1">
        <w:rPr>
          <w:rFonts w:ascii="Arial" w:hAnsi="Arial" w:cs="Arial"/>
          <w:b/>
          <w:bCs/>
          <w:color w:val="000000"/>
          <w:lang w:eastAsia="hu-HU"/>
        </w:rPr>
        <w:t xml:space="preserve">Iszkaszentgyörgy Községi Önkormányzat Képviselő-testületének </w:t>
      </w:r>
    </w:p>
    <w:p w:rsidR="001F1EB1" w:rsidRPr="001F1EB1" w:rsidRDefault="001F1EB1" w:rsidP="001F1EB1">
      <w:pPr>
        <w:jc w:val="center"/>
        <w:rPr>
          <w:rFonts w:ascii="Arial" w:hAnsi="Arial" w:cs="Arial"/>
          <w:b/>
          <w:bCs/>
          <w:color w:val="000000"/>
          <w:lang w:eastAsia="hu-HU"/>
        </w:rPr>
      </w:pPr>
      <w:r w:rsidRPr="001F1EB1">
        <w:rPr>
          <w:rFonts w:ascii="Arial" w:hAnsi="Arial" w:cs="Arial"/>
          <w:b/>
          <w:bCs/>
          <w:color w:val="000000"/>
          <w:lang w:eastAsia="hu-HU"/>
        </w:rPr>
        <w:t>4/2016. (I.29.) önkormányzati rendelete</w:t>
      </w:r>
    </w:p>
    <w:p w:rsidR="001F1EB1" w:rsidRPr="001F1EB1" w:rsidRDefault="001F1EB1" w:rsidP="001F1EB1">
      <w:pPr>
        <w:jc w:val="center"/>
        <w:rPr>
          <w:rFonts w:ascii="Arial" w:hAnsi="Arial" w:cs="Arial"/>
          <w:b/>
          <w:bCs/>
          <w:color w:val="000000"/>
          <w:lang w:eastAsia="hu-HU"/>
        </w:rPr>
      </w:pPr>
      <w:proofErr w:type="gramStart"/>
      <w:r w:rsidRPr="001F1EB1">
        <w:rPr>
          <w:rFonts w:ascii="Arial" w:hAnsi="Arial" w:cs="Arial"/>
          <w:b/>
          <w:bCs/>
          <w:color w:val="000000"/>
          <w:lang w:eastAsia="hu-HU"/>
        </w:rPr>
        <w:t>a</w:t>
      </w:r>
      <w:proofErr w:type="gramEnd"/>
      <w:r w:rsidRPr="001F1EB1">
        <w:rPr>
          <w:rFonts w:ascii="Arial" w:hAnsi="Arial" w:cs="Arial"/>
          <w:b/>
          <w:bCs/>
          <w:color w:val="000000"/>
          <w:lang w:eastAsia="hu-HU"/>
        </w:rPr>
        <w:t xml:space="preserve"> személyes gondoskodást nyújtó ellátásokról, azok igénybevételéről, valamint a fizetendő térítési díjakról</w:t>
      </w:r>
    </w:p>
    <w:p w:rsidR="00205C24" w:rsidRDefault="00205C24" w:rsidP="00205C24"/>
    <w:p w:rsidR="00205C24" w:rsidRPr="001B72A2" w:rsidRDefault="00205C24" w:rsidP="00205C24">
      <w:pPr>
        <w:jc w:val="center"/>
        <w:rPr>
          <w:rFonts w:ascii="Arial" w:hAnsi="Arial" w:cs="Arial"/>
          <w:b/>
          <w:i/>
        </w:rPr>
      </w:pPr>
      <w:r w:rsidRPr="001B72A2">
        <w:rPr>
          <w:rFonts w:ascii="Arial" w:hAnsi="Arial" w:cs="Arial"/>
          <w:b/>
          <w:i/>
        </w:rPr>
        <w:t>A rendelet szövege a jegyzőkönyvhöz írásban mellékelve.</w:t>
      </w:r>
    </w:p>
    <w:p w:rsidR="00205C24" w:rsidRPr="001B72A2" w:rsidRDefault="00205C24" w:rsidP="00205C24">
      <w:pPr>
        <w:jc w:val="center"/>
        <w:rPr>
          <w:rFonts w:ascii="Arial" w:hAnsi="Arial" w:cs="Arial"/>
          <w:b/>
        </w:rPr>
      </w:pPr>
    </w:p>
    <w:p w:rsidR="00D77716" w:rsidRDefault="00D77716" w:rsidP="00656BDC">
      <w:pPr>
        <w:tabs>
          <w:tab w:val="left" w:pos="2040"/>
        </w:tabs>
        <w:jc w:val="both"/>
        <w:rPr>
          <w:rFonts w:ascii="Arial" w:hAnsi="Arial" w:cs="Arial"/>
        </w:rPr>
      </w:pPr>
    </w:p>
    <w:p w:rsidR="00D77716" w:rsidRDefault="00D77716" w:rsidP="00656BDC">
      <w:pPr>
        <w:tabs>
          <w:tab w:val="left" w:pos="2040"/>
        </w:tabs>
        <w:jc w:val="both"/>
        <w:rPr>
          <w:rFonts w:ascii="Arial" w:hAnsi="Arial" w:cs="Arial"/>
        </w:rPr>
      </w:pPr>
    </w:p>
    <w:p w:rsidR="00F958C5" w:rsidRPr="00AE58D6" w:rsidRDefault="00AE5927" w:rsidP="00656BDC">
      <w:pPr>
        <w:tabs>
          <w:tab w:val="left" w:pos="2040"/>
        </w:tabs>
        <w:jc w:val="both"/>
        <w:rPr>
          <w:rFonts w:ascii="Arial" w:hAnsi="Arial" w:cs="Arial"/>
        </w:rPr>
      </w:pPr>
      <w:r w:rsidRPr="00AE58D6">
        <w:rPr>
          <w:rFonts w:ascii="Arial" w:hAnsi="Arial" w:cs="Arial"/>
        </w:rPr>
        <w:t xml:space="preserve">Több hozzászólás és napirend nem volt, így a polgármester az ülést bezárta. </w:t>
      </w:r>
    </w:p>
    <w:p w:rsidR="008B0C36" w:rsidRDefault="008B0C36" w:rsidP="00656BDC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8B0C36" w:rsidRDefault="008B0C36" w:rsidP="00656BDC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A61CD2" w:rsidRDefault="002F4106" w:rsidP="002F4106">
      <w:pPr>
        <w:tabs>
          <w:tab w:val="left" w:pos="204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Kmf</w:t>
      </w:r>
      <w:proofErr w:type="spellEnd"/>
      <w:r>
        <w:rPr>
          <w:rFonts w:ascii="Arial" w:hAnsi="Arial" w:cs="Arial"/>
          <w:b/>
        </w:rPr>
        <w:t>.</w:t>
      </w:r>
    </w:p>
    <w:p w:rsidR="002F4106" w:rsidRDefault="002F4106" w:rsidP="002F4106">
      <w:pPr>
        <w:tabs>
          <w:tab w:val="left" w:pos="2040"/>
        </w:tabs>
        <w:jc w:val="center"/>
        <w:rPr>
          <w:rFonts w:ascii="Arial" w:hAnsi="Arial" w:cs="Arial"/>
          <w:b/>
        </w:rPr>
      </w:pPr>
    </w:p>
    <w:p w:rsidR="002F4106" w:rsidRDefault="002F4106" w:rsidP="002F4106">
      <w:pPr>
        <w:tabs>
          <w:tab w:val="left" w:pos="2040"/>
        </w:tabs>
        <w:jc w:val="center"/>
        <w:rPr>
          <w:rFonts w:ascii="Arial" w:hAnsi="Arial" w:cs="Arial"/>
          <w:b/>
        </w:rPr>
      </w:pPr>
    </w:p>
    <w:p w:rsidR="00AE58D6" w:rsidRDefault="00AE58D6" w:rsidP="00656BDC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8B0C36" w:rsidRDefault="005F4DE8" w:rsidP="005F4D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Gáll Attila</w:t>
      </w:r>
      <w:r>
        <w:rPr>
          <w:rFonts w:ascii="Arial" w:hAnsi="Arial" w:cs="Arial"/>
          <w:b/>
        </w:rPr>
        <w:tab/>
        <w:t>Kovács Edit</w:t>
      </w:r>
    </w:p>
    <w:p w:rsidR="005F4DE8" w:rsidRDefault="005F4DE8" w:rsidP="005F4D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polgármester</w:t>
      </w:r>
      <w:proofErr w:type="gramEnd"/>
      <w:r>
        <w:rPr>
          <w:rFonts w:ascii="Arial" w:hAnsi="Arial" w:cs="Arial"/>
          <w:b/>
        </w:rPr>
        <w:tab/>
        <w:t>jegyző</w:t>
      </w:r>
    </w:p>
    <w:p w:rsidR="005F4DE8" w:rsidRDefault="005F4DE8" w:rsidP="005F4D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</w:p>
    <w:sectPr w:rsidR="005F4DE8" w:rsidSect="00A61F51">
      <w:footerReference w:type="even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62" w:rsidRDefault="00892F62">
      <w:r>
        <w:separator/>
      </w:r>
    </w:p>
  </w:endnote>
  <w:endnote w:type="continuationSeparator" w:id="0">
    <w:p w:rsidR="00892F62" w:rsidRDefault="0089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unifont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62" w:rsidRDefault="00892F62" w:rsidP="00963A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2F62" w:rsidRDefault="00892F6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62" w:rsidRDefault="00892F62" w:rsidP="00963A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892F62" w:rsidRDefault="00892F62">
    <w:pPr>
      <w:pStyle w:val="ll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3pt;margin-top:.05pt;width:1.1pt;height:13.7pt;z-index:251657728;mso-wrap-distance-left:0;mso-wrap-distance-right:0;mso-position-horizontal-relative:page" stroked="f">
          <v:fill color2="black"/>
          <v:textbox inset="0,0,0,0">
            <w:txbxContent>
              <w:p w:rsidR="00892F62" w:rsidRDefault="00892F62">
                <w:pPr>
                  <w:pStyle w:val="ll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62" w:rsidRDefault="00892F62">
      <w:r>
        <w:separator/>
      </w:r>
    </w:p>
  </w:footnote>
  <w:footnote w:type="continuationSeparator" w:id="0">
    <w:p w:rsidR="00892F62" w:rsidRDefault="00892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D10C8"/>
    <w:multiLevelType w:val="hybridMultilevel"/>
    <w:tmpl w:val="11543B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1E6C"/>
    <w:multiLevelType w:val="hybridMultilevel"/>
    <w:tmpl w:val="1B5623CE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F0312B"/>
    <w:multiLevelType w:val="hybridMultilevel"/>
    <w:tmpl w:val="968AAC20"/>
    <w:lvl w:ilvl="0" w:tplc="D0583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218A7C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F6548"/>
    <w:multiLevelType w:val="hybridMultilevel"/>
    <w:tmpl w:val="0744F5C8"/>
    <w:lvl w:ilvl="0" w:tplc="1A6AAB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87484"/>
    <w:multiLevelType w:val="hybridMultilevel"/>
    <w:tmpl w:val="92C6417C"/>
    <w:lvl w:ilvl="0" w:tplc="B068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3449D"/>
    <w:multiLevelType w:val="hybridMultilevel"/>
    <w:tmpl w:val="1B5623CE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FD2AD9"/>
    <w:multiLevelType w:val="hybridMultilevel"/>
    <w:tmpl w:val="94C495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C6240"/>
    <w:multiLevelType w:val="hybridMultilevel"/>
    <w:tmpl w:val="E7C28F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27DF"/>
    <w:multiLevelType w:val="hybridMultilevel"/>
    <w:tmpl w:val="EFB209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A418C"/>
    <w:multiLevelType w:val="hybridMultilevel"/>
    <w:tmpl w:val="5966224E"/>
    <w:lvl w:ilvl="0" w:tplc="04F80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B2C0F"/>
    <w:multiLevelType w:val="hybridMultilevel"/>
    <w:tmpl w:val="09CAED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7FCC"/>
    <w:multiLevelType w:val="hybridMultilevel"/>
    <w:tmpl w:val="0BC6F0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E01"/>
    <w:multiLevelType w:val="hybridMultilevel"/>
    <w:tmpl w:val="3ED6144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C061BB"/>
    <w:multiLevelType w:val="hybridMultilevel"/>
    <w:tmpl w:val="3A2ADB1A"/>
    <w:lvl w:ilvl="0" w:tplc="2EC46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6E6789"/>
    <w:multiLevelType w:val="hybridMultilevel"/>
    <w:tmpl w:val="CF988F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23DAE"/>
    <w:multiLevelType w:val="hybridMultilevel"/>
    <w:tmpl w:val="11543B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3C9A"/>
    <w:multiLevelType w:val="hybridMultilevel"/>
    <w:tmpl w:val="B85C3E5C"/>
    <w:lvl w:ilvl="0" w:tplc="D0EEB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24B06"/>
    <w:multiLevelType w:val="hybridMultilevel"/>
    <w:tmpl w:val="DBE6BCB2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9C04C1F"/>
    <w:multiLevelType w:val="hybridMultilevel"/>
    <w:tmpl w:val="92C6417C"/>
    <w:lvl w:ilvl="0" w:tplc="B068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556E0"/>
    <w:multiLevelType w:val="hybridMultilevel"/>
    <w:tmpl w:val="2F4020B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33332"/>
    <w:multiLevelType w:val="hybridMultilevel"/>
    <w:tmpl w:val="765645F2"/>
    <w:lvl w:ilvl="0" w:tplc="2EC46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56C6A"/>
    <w:multiLevelType w:val="hybridMultilevel"/>
    <w:tmpl w:val="67046168"/>
    <w:lvl w:ilvl="0" w:tplc="021407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111DB"/>
    <w:multiLevelType w:val="hybridMultilevel"/>
    <w:tmpl w:val="B67A105C"/>
    <w:lvl w:ilvl="0" w:tplc="A71C5D4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1773EA"/>
    <w:multiLevelType w:val="hybridMultilevel"/>
    <w:tmpl w:val="92C6417C"/>
    <w:lvl w:ilvl="0" w:tplc="B068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28036F"/>
    <w:multiLevelType w:val="hybridMultilevel"/>
    <w:tmpl w:val="DACC6E0C"/>
    <w:lvl w:ilvl="0" w:tplc="D8327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32F21"/>
    <w:multiLevelType w:val="hybridMultilevel"/>
    <w:tmpl w:val="3C5E5A6E"/>
    <w:lvl w:ilvl="0" w:tplc="8B56D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E31981"/>
    <w:multiLevelType w:val="hybridMultilevel"/>
    <w:tmpl w:val="3586D2E0"/>
    <w:lvl w:ilvl="0" w:tplc="FD5437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09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0D0445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524FBE"/>
    <w:multiLevelType w:val="multilevel"/>
    <w:tmpl w:val="9F20342C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29">
    <w:nsid w:val="4B2208ED"/>
    <w:multiLevelType w:val="hybridMultilevel"/>
    <w:tmpl w:val="458A14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96AD6"/>
    <w:multiLevelType w:val="hybridMultilevel"/>
    <w:tmpl w:val="5B067F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A0588"/>
    <w:multiLevelType w:val="hybridMultilevel"/>
    <w:tmpl w:val="92C6417C"/>
    <w:lvl w:ilvl="0" w:tplc="B068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D2D44"/>
    <w:multiLevelType w:val="hybridMultilevel"/>
    <w:tmpl w:val="3CFAC4C8"/>
    <w:lvl w:ilvl="0" w:tplc="B032FD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4F3835"/>
    <w:multiLevelType w:val="hybridMultilevel"/>
    <w:tmpl w:val="051C5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81C96"/>
    <w:multiLevelType w:val="hybridMultilevel"/>
    <w:tmpl w:val="B54E05D0"/>
    <w:lvl w:ilvl="0" w:tplc="2EC46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267271"/>
    <w:multiLevelType w:val="hybridMultilevel"/>
    <w:tmpl w:val="E7C28F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44492"/>
    <w:multiLevelType w:val="hybridMultilevel"/>
    <w:tmpl w:val="E7C28F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5798D"/>
    <w:multiLevelType w:val="hybridMultilevel"/>
    <w:tmpl w:val="F28A2EC4"/>
    <w:lvl w:ilvl="0" w:tplc="B1B8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601E"/>
    <w:multiLevelType w:val="hybridMultilevel"/>
    <w:tmpl w:val="535C59E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63288"/>
    <w:multiLevelType w:val="hybridMultilevel"/>
    <w:tmpl w:val="766EC8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19"/>
  </w:num>
  <w:num w:numId="5">
    <w:abstractNumId w:val="5"/>
  </w:num>
  <w:num w:numId="6">
    <w:abstractNumId w:val="20"/>
  </w:num>
  <w:num w:numId="7">
    <w:abstractNumId w:val="39"/>
  </w:num>
  <w:num w:numId="8">
    <w:abstractNumId w:val="3"/>
  </w:num>
  <w:num w:numId="9">
    <w:abstractNumId w:val="27"/>
  </w:num>
  <w:num w:numId="10">
    <w:abstractNumId w:val="23"/>
  </w:num>
  <w:num w:numId="11">
    <w:abstractNumId w:val="32"/>
  </w:num>
  <w:num w:numId="12">
    <w:abstractNumId w:val="7"/>
  </w:num>
  <w:num w:numId="13">
    <w:abstractNumId w:val="21"/>
  </w:num>
  <w:num w:numId="14">
    <w:abstractNumId w:val="38"/>
  </w:num>
  <w:num w:numId="15">
    <w:abstractNumId w:val="1"/>
  </w:num>
  <w:num w:numId="16">
    <w:abstractNumId w:val="16"/>
  </w:num>
  <w:num w:numId="17">
    <w:abstractNumId w:val="30"/>
  </w:num>
  <w:num w:numId="18">
    <w:abstractNumId w:val="9"/>
  </w:num>
  <w:num w:numId="19">
    <w:abstractNumId w:val="8"/>
  </w:num>
  <w:num w:numId="20">
    <w:abstractNumId w:val="35"/>
  </w:num>
  <w:num w:numId="21">
    <w:abstractNumId w:val="17"/>
  </w:num>
  <w:num w:numId="22">
    <w:abstractNumId w:val="10"/>
  </w:num>
  <w:num w:numId="23">
    <w:abstractNumId w:val="36"/>
  </w:num>
  <w:num w:numId="24">
    <w:abstractNumId w:val="25"/>
  </w:num>
  <w:num w:numId="25">
    <w:abstractNumId w:val="28"/>
  </w:num>
  <w:num w:numId="26">
    <w:abstractNumId w:val="2"/>
  </w:num>
  <w:num w:numId="27">
    <w:abstractNumId w:val="18"/>
  </w:num>
  <w:num w:numId="28">
    <w:abstractNumId w:val="14"/>
  </w:num>
  <w:num w:numId="29">
    <w:abstractNumId w:val="29"/>
  </w:num>
  <w:num w:numId="30">
    <w:abstractNumId w:val="4"/>
  </w:num>
  <w:num w:numId="31">
    <w:abstractNumId w:val="26"/>
  </w:num>
  <w:num w:numId="32">
    <w:abstractNumId w:val="12"/>
  </w:num>
  <w:num w:numId="33">
    <w:abstractNumId w:val="13"/>
  </w:num>
  <w:num w:numId="34">
    <w:abstractNumId w:val="37"/>
  </w:num>
  <w:num w:numId="35">
    <w:abstractNumId w:val="6"/>
  </w:num>
  <w:num w:numId="36">
    <w:abstractNumId w:val="34"/>
  </w:num>
  <w:num w:numId="37">
    <w:abstractNumId w:val="22"/>
  </w:num>
  <w:num w:numId="38">
    <w:abstractNumId w:val="15"/>
  </w:num>
  <w:num w:numId="39">
    <w:abstractNumId w:val="1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5CBD"/>
    <w:rsid w:val="00003B5F"/>
    <w:rsid w:val="0001166E"/>
    <w:rsid w:val="00022EBF"/>
    <w:rsid w:val="0002393A"/>
    <w:rsid w:val="000253CA"/>
    <w:rsid w:val="000311C3"/>
    <w:rsid w:val="00033AC9"/>
    <w:rsid w:val="00034466"/>
    <w:rsid w:val="00035D71"/>
    <w:rsid w:val="00044CD4"/>
    <w:rsid w:val="00052D20"/>
    <w:rsid w:val="00061A80"/>
    <w:rsid w:val="00065D48"/>
    <w:rsid w:val="000666DA"/>
    <w:rsid w:val="00066F7F"/>
    <w:rsid w:val="000710D9"/>
    <w:rsid w:val="00072B6D"/>
    <w:rsid w:val="0007670E"/>
    <w:rsid w:val="00076963"/>
    <w:rsid w:val="00080661"/>
    <w:rsid w:val="0008497F"/>
    <w:rsid w:val="00091555"/>
    <w:rsid w:val="0009169F"/>
    <w:rsid w:val="00095EF5"/>
    <w:rsid w:val="00096E0D"/>
    <w:rsid w:val="000C1D94"/>
    <w:rsid w:val="000C6B35"/>
    <w:rsid w:val="000C7FF0"/>
    <w:rsid w:val="000E0290"/>
    <w:rsid w:val="000E24C9"/>
    <w:rsid w:val="000E455D"/>
    <w:rsid w:val="000E69B3"/>
    <w:rsid w:val="00102571"/>
    <w:rsid w:val="001033DB"/>
    <w:rsid w:val="00103C32"/>
    <w:rsid w:val="001040E9"/>
    <w:rsid w:val="001065B0"/>
    <w:rsid w:val="00106D22"/>
    <w:rsid w:val="0011284F"/>
    <w:rsid w:val="001247B1"/>
    <w:rsid w:val="0012517A"/>
    <w:rsid w:val="00126BCB"/>
    <w:rsid w:val="00131D74"/>
    <w:rsid w:val="0013429E"/>
    <w:rsid w:val="00134C07"/>
    <w:rsid w:val="00140C40"/>
    <w:rsid w:val="00142078"/>
    <w:rsid w:val="00142BDD"/>
    <w:rsid w:val="00144D49"/>
    <w:rsid w:val="0014608F"/>
    <w:rsid w:val="001464BA"/>
    <w:rsid w:val="00147643"/>
    <w:rsid w:val="00150DFE"/>
    <w:rsid w:val="001521E8"/>
    <w:rsid w:val="001536A8"/>
    <w:rsid w:val="0015481B"/>
    <w:rsid w:val="00154D72"/>
    <w:rsid w:val="00154DC2"/>
    <w:rsid w:val="00160D38"/>
    <w:rsid w:val="001628A6"/>
    <w:rsid w:val="001659F3"/>
    <w:rsid w:val="00166E26"/>
    <w:rsid w:val="00173D60"/>
    <w:rsid w:val="00175215"/>
    <w:rsid w:val="00175309"/>
    <w:rsid w:val="00175439"/>
    <w:rsid w:val="00176A52"/>
    <w:rsid w:val="00180057"/>
    <w:rsid w:val="0018381D"/>
    <w:rsid w:val="00184EFD"/>
    <w:rsid w:val="0018677D"/>
    <w:rsid w:val="001939B8"/>
    <w:rsid w:val="00194FA0"/>
    <w:rsid w:val="001A091C"/>
    <w:rsid w:val="001A2615"/>
    <w:rsid w:val="001A43BA"/>
    <w:rsid w:val="001B239C"/>
    <w:rsid w:val="001B72A2"/>
    <w:rsid w:val="001C3239"/>
    <w:rsid w:val="001C67EF"/>
    <w:rsid w:val="001D6D87"/>
    <w:rsid w:val="001D7B0D"/>
    <w:rsid w:val="001E08F8"/>
    <w:rsid w:val="001E6F91"/>
    <w:rsid w:val="001F07E4"/>
    <w:rsid w:val="001F0A3A"/>
    <w:rsid w:val="001F1EB1"/>
    <w:rsid w:val="001F3315"/>
    <w:rsid w:val="001F3EDC"/>
    <w:rsid w:val="00200B83"/>
    <w:rsid w:val="00200D71"/>
    <w:rsid w:val="00202BE5"/>
    <w:rsid w:val="00204E97"/>
    <w:rsid w:val="00205C24"/>
    <w:rsid w:val="00207422"/>
    <w:rsid w:val="00210FE4"/>
    <w:rsid w:val="0021431D"/>
    <w:rsid w:val="002164FF"/>
    <w:rsid w:val="00221A6E"/>
    <w:rsid w:val="00225E55"/>
    <w:rsid w:val="00231507"/>
    <w:rsid w:val="00231D36"/>
    <w:rsid w:val="0024185A"/>
    <w:rsid w:val="00243B11"/>
    <w:rsid w:val="00245830"/>
    <w:rsid w:val="00247A11"/>
    <w:rsid w:val="0025354D"/>
    <w:rsid w:val="00255E64"/>
    <w:rsid w:val="002611DB"/>
    <w:rsid w:val="00261BAE"/>
    <w:rsid w:val="00262707"/>
    <w:rsid w:val="00262A49"/>
    <w:rsid w:val="00264474"/>
    <w:rsid w:val="00266590"/>
    <w:rsid w:val="00266B8C"/>
    <w:rsid w:val="00266D27"/>
    <w:rsid w:val="002743DE"/>
    <w:rsid w:val="00274EB6"/>
    <w:rsid w:val="002759C9"/>
    <w:rsid w:val="00276839"/>
    <w:rsid w:val="0027744E"/>
    <w:rsid w:val="00282253"/>
    <w:rsid w:val="0028326F"/>
    <w:rsid w:val="00284516"/>
    <w:rsid w:val="00286C5A"/>
    <w:rsid w:val="00287D82"/>
    <w:rsid w:val="002949EC"/>
    <w:rsid w:val="002A2B08"/>
    <w:rsid w:val="002A315D"/>
    <w:rsid w:val="002A609A"/>
    <w:rsid w:val="002B2FD9"/>
    <w:rsid w:val="002B3F0F"/>
    <w:rsid w:val="002C0869"/>
    <w:rsid w:val="002C3FFC"/>
    <w:rsid w:val="002C75E3"/>
    <w:rsid w:val="002D0F82"/>
    <w:rsid w:val="002D5831"/>
    <w:rsid w:val="002E1BBA"/>
    <w:rsid w:val="002E5EFE"/>
    <w:rsid w:val="002F4106"/>
    <w:rsid w:val="002F4B35"/>
    <w:rsid w:val="002F4EA9"/>
    <w:rsid w:val="002F4EFD"/>
    <w:rsid w:val="002F7254"/>
    <w:rsid w:val="00301276"/>
    <w:rsid w:val="003045F0"/>
    <w:rsid w:val="00304B96"/>
    <w:rsid w:val="00305CBD"/>
    <w:rsid w:val="00307D54"/>
    <w:rsid w:val="00314430"/>
    <w:rsid w:val="00322BCE"/>
    <w:rsid w:val="00323CFF"/>
    <w:rsid w:val="00352254"/>
    <w:rsid w:val="0035453D"/>
    <w:rsid w:val="003553F3"/>
    <w:rsid w:val="003566D4"/>
    <w:rsid w:val="00356CFD"/>
    <w:rsid w:val="00357C37"/>
    <w:rsid w:val="00357FA0"/>
    <w:rsid w:val="00360389"/>
    <w:rsid w:val="0036551F"/>
    <w:rsid w:val="00365759"/>
    <w:rsid w:val="00365DA3"/>
    <w:rsid w:val="00366031"/>
    <w:rsid w:val="00372CB9"/>
    <w:rsid w:val="00375E1A"/>
    <w:rsid w:val="00377891"/>
    <w:rsid w:val="00381A96"/>
    <w:rsid w:val="00385C19"/>
    <w:rsid w:val="003871F7"/>
    <w:rsid w:val="00394BCC"/>
    <w:rsid w:val="003963D2"/>
    <w:rsid w:val="003B3746"/>
    <w:rsid w:val="003B3B72"/>
    <w:rsid w:val="003B7B1F"/>
    <w:rsid w:val="003C044F"/>
    <w:rsid w:val="003C29EB"/>
    <w:rsid w:val="003C38CB"/>
    <w:rsid w:val="003C449B"/>
    <w:rsid w:val="003C7558"/>
    <w:rsid w:val="003D737F"/>
    <w:rsid w:val="003E56D6"/>
    <w:rsid w:val="003F0153"/>
    <w:rsid w:val="003F0197"/>
    <w:rsid w:val="003F2724"/>
    <w:rsid w:val="003F7A83"/>
    <w:rsid w:val="00403B73"/>
    <w:rsid w:val="004044D1"/>
    <w:rsid w:val="00411407"/>
    <w:rsid w:val="00420237"/>
    <w:rsid w:val="00422071"/>
    <w:rsid w:val="0042221B"/>
    <w:rsid w:val="00426348"/>
    <w:rsid w:val="00434493"/>
    <w:rsid w:val="00437337"/>
    <w:rsid w:val="00442796"/>
    <w:rsid w:val="00456007"/>
    <w:rsid w:val="00464604"/>
    <w:rsid w:val="00464F05"/>
    <w:rsid w:val="00470A5E"/>
    <w:rsid w:val="00473933"/>
    <w:rsid w:val="0047542F"/>
    <w:rsid w:val="00480224"/>
    <w:rsid w:val="00481F16"/>
    <w:rsid w:val="00482F84"/>
    <w:rsid w:val="00485A25"/>
    <w:rsid w:val="00486F77"/>
    <w:rsid w:val="004913E6"/>
    <w:rsid w:val="004930C3"/>
    <w:rsid w:val="00493D9A"/>
    <w:rsid w:val="004A53D3"/>
    <w:rsid w:val="004B6CDB"/>
    <w:rsid w:val="004C322D"/>
    <w:rsid w:val="004C5EEA"/>
    <w:rsid w:val="004D00EB"/>
    <w:rsid w:val="004D0922"/>
    <w:rsid w:val="004D2AF7"/>
    <w:rsid w:val="004F5D66"/>
    <w:rsid w:val="00500A02"/>
    <w:rsid w:val="00510F1C"/>
    <w:rsid w:val="0051427A"/>
    <w:rsid w:val="00515D69"/>
    <w:rsid w:val="00520222"/>
    <w:rsid w:val="00521840"/>
    <w:rsid w:val="005307FB"/>
    <w:rsid w:val="005313A8"/>
    <w:rsid w:val="00536422"/>
    <w:rsid w:val="0053780E"/>
    <w:rsid w:val="00540483"/>
    <w:rsid w:val="005517B2"/>
    <w:rsid w:val="00552D46"/>
    <w:rsid w:val="00554F8B"/>
    <w:rsid w:val="005552FF"/>
    <w:rsid w:val="00564B35"/>
    <w:rsid w:val="00564F4C"/>
    <w:rsid w:val="0056670F"/>
    <w:rsid w:val="0057120E"/>
    <w:rsid w:val="00574D3F"/>
    <w:rsid w:val="00585742"/>
    <w:rsid w:val="00587CFE"/>
    <w:rsid w:val="00593CEF"/>
    <w:rsid w:val="005A03DC"/>
    <w:rsid w:val="005A16A1"/>
    <w:rsid w:val="005A173F"/>
    <w:rsid w:val="005A70EE"/>
    <w:rsid w:val="005B21C0"/>
    <w:rsid w:val="005E01C0"/>
    <w:rsid w:val="005F10BC"/>
    <w:rsid w:val="005F4DE8"/>
    <w:rsid w:val="005F5752"/>
    <w:rsid w:val="006022C4"/>
    <w:rsid w:val="00602964"/>
    <w:rsid w:val="00610475"/>
    <w:rsid w:val="00616CC6"/>
    <w:rsid w:val="0062443C"/>
    <w:rsid w:val="00633C88"/>
    <w:rsid w:val="00634F4B"/>
    <w:rsid w:val="00635D8F"/>
    <w:rsid w:val="00635F73"/>
    <w:rsid w:val="00640F94"/>
    <w:rsid w:val="006411B4"/>
    <w:rsid w:val="00642B53"/>
    <w:rsid w:val="0064405C"/>
    <w:rsid w:val="006476E1"/>
    <w:rsid w:val="00652500"/>
    <w:rsid w:val="00652C50"/>
    <w:rsid w:val="00653B9F"/>
    <w:rsid w:val="00654ECE"/>
    <w:rsid w:val="00655F7A"/>
    <w:rsid w:val="00656BDC"/>
    <w:rsid w:val="00662AA5"/>
    <w:rsid w:val="0067769C"/>
    <w:rsid w:val="00677C14"/>
    <w:rsid w:val="006867FF"/>
    <w:rsid w:val="006922AC"/>
    <w:rsid w:val="00694F2C"/>
    <w:rsid w:val="006957DA"/>
    <w:rsid w:val="006A099E"/>
    <w:rsid w:val="006A1769"/>
    <w:rsid w:val="006A1E29"/>
    <w:rsid w:val="006A4AEA"/>
    <w:rsid w:val="006B56D6"/>
    <w:rsid w:val="006C55D2"/>
    <w:rsid w:val="006D18C1"/>
    <w:rsid w:val="006D2BFD"/>
    <w:rsid w:val="006D4943"/>
    <w:rsid w:val="006D5D36"/>
    <w:rsid w:val="006D68AB"/>
    <w:rsid w:val="006E12B4"/>
    <w:rsid w:val="006E4079"/>
    <w:rsid w:val="006F19B3"/>
    <w:rsid w:val="006F24CD"/>
    <w:rsid w:val="006F3776"/>
    <w:rsid w:val="006F4159"/>
    <w:rsid w:val="006F61F2"/>
    <w:rsid w:val="00700554"/>
    <w:rsid w:val="007008CB"/>
    <w:rsid w:val="007057A1"/>
    <w:rsid w:val="00706EBD"/>
    <w:rsid w:val="00715FD9"/>
    <w:rsid w:val="007231A2"/>
    <w:rsid w:val="00723A6F"/>
    <w:rsid w:val="00726265"/>
    <w:rsid w:val="007329BF"/>
    <w:rsid w:val="00735FFB"/>
    <w:rsid w:val="00743282"/>
    <w:rsid w:val="007568A8"/>
    <w:rsid w:val="00764206"/>
    <w:rsid w:val="007670DF"/>
    <w:rsid w:val="007676BD"/>
    <w:rsid w:val="0076778D"/>
    <w:rsid w:val="00782B3A"/>
    <w:rsid w:val="007849FF"/>
    <w:rsid w:val="00784D63"/>
    <w:rsid w:val="0078655A"/>
    <w:rsid w:val="00792557"/>
    <w:rsid w:val="00794733"/>
    <w:rsid w:val="007947F3"/>
    <w:rsid w:val="007A16D4"/>
    <w:rsid w:val="007A40F3"/>
    <w:rsid w:val="007A4EDF"/>
    <w:rsid w:val="007B6DB9"/>
    <w:rsid w:val="007C11DA"/>
    <w:rsid w:val="007C1D1A"/>
    <w:rsid w:val="007C26A4"/>
    <w:rsid w:val="007C453B"/>
    <w:rsid w:val="007D390A"/>
    <w:rsid w:val="007F172D"/>
    <w:rsid w:val="007F23BA"/>
    <w:rsid w:val="007F6ECC"/>
    <w:rsid w:val="008007D4"/>
    <w:rsid w:val="008062D4"/>
    <w:rsid w:val="00815E52"/>
    <w:rsid w:val="00821867"/>
    <w:rsid w:val="00825144"/>
    <w:rsid w:val="00826105"/>
    <w:rsid w:val="0082629F"/>
    <w:rsid w:val="00827FBD"/>
    <w:rsid w:val="008311A4"/>
    <w:rsid w:val="00834E07"/>
    <w:rsid w:val="008433AA"/>
    <w:rsid w:val="00845891"/>
    <w:rsid w:val="00845E38"/>
    <w:rsid w:val="00853C6F"/>
    <w:rsid w:val="00854F19"/>
    <w:rsid w:val="00860340"/>
    <w:rsid w:val="00860E0E"/>
    <w:rsid w:val="00863E26"/>
    <w:rsid w:val="00871A03"/>
    <w:rsid w:val="0087241C"/>
    <w:rsid w:val="0087434A"/>
    <w:rsid w:val="00874ED5"/>
    <w:rsid w:val="008750E8"/>
    <w:rsid w:val="00875269"/>
    <w:rsid w:val="00885D5F"/>
    <w:rsid w:val="00892F62"/>
    <w:rsid w:val="00893833"/>
    <w:rsid w:val="00893CA7"/>
    <w:rsid w:val="00894CE8"/>
    <w:rsid w:val="00896CE5"/>
    <w:rsid w:val="008A5F3E"/>
    <w:rsid w:val="008B0C36"/>
    <w:rsid w:val="008B18D2"/>
    <w:rsid w:val="008B4766"/>
    <w:rsid w:val="008B5094"/>
    <w:rsid w:val="008B5865"/>
    <w:rsid w:val="008C5429"/>
    <w:rsid w:val="008D1B09"/>
    <w:rsid w:val="008D49EF"/>
    <w:rsid w:val="008E3E8E"/>
    <w:rsid w:val="008E4E99"/>
    <w:rsid w:val="008E5E53"/>
    <w:rsid w:val="008E7B96"/>
    <w:rsid w:val="008F05C9"/>
    <w:rsid w:val="008F0FC5"/>
    <w:rsid w:val="008F2544"/>
    <w:rsid w:val="008F407F"/>
    <w:rsid w:val="008F4B6D"/>
    <w:rsid w:val="008F4C83"/>
    <w:rsid w:val="008F7230"/>
    <w:rsid w:val="009035BF"/>
    <w:rsid w:val="009071DF"/>
    <w:rsid w:val="00916096"/>
    <w:rsid w:val="00916913"/>
    <w:rsid w:val="009215C6"/>
    <w:rsid w:val="00924517"/>
    <w:rsid w:val="009258C6"/>
    <w:rsid w:val="00925C79"/>
    <w:rsid w:val="0092681D"/>
    <w:rsid w:val="00927B02"/>
    <w:rsid w:val="00930DBA"/>
    <w:rsid w:val="009333E3"/>
    <w:rsid w:val="00934501"/>
    <w:rsid w:val="00935930"/>
    <w:rsid w:val="0093663D"/>
    <w:rsid w:val="00943F6B"/>
    <w:rsid w:val="009452E1"/>
    <w:rsid w:val="009565ED"/>
    <w:rsid w:val="009568E7"/>
    <w:rsid w:val="00962F94"/>
    <w:rsid w:val="00963A1A"/>
    <w:rsid w:val="009656C7"/>
    <w:rsid w:val="0097158B"/>
    <w:rsid w:val="009719C2"/>
    <w:rsid w:val="00974D1C"/>
    <w:rsid w:val="009761B0"/>
    <w:rsid w:val="009771FB"/>
    <w:rsid w:val="00977EE0"/>
    <w:rsid w:val="00981234"/>
    <w:rsid w:val="00984A5F"/>
    <w:rsid w:val="00985760"/>
    <w:rsid w:val="00987159"/>
    <w:rsid w:val="009879E7"/>
    <w:rsid w:val="00990966"/>
    <w:rsid w:val="009968DE"/>
    <w:rsid w:val="009A3DA2"/>
    <w:rsid w:val="009A4C6C"/>
    <w:rsid w:val="009B171D"/>
    <w:rsid w:val="009B4978"/>
    <w:rsid w:val="009B5FB3"/>
    <w:rsid w:val="009C35F6"/>
    <w:rsid w:val="009C76B0"/>
    <w:rsid w:val="009D38BA"/>
    <w:rsid w:val="009D7831"/>
    <w:rsid w:val="009E234A"/>
    <w:rsid w:val="009E2876"/>
    <w:rsid w:val="009E296E"/>
    <w:rsid w:val="009E47CD"/>
    <w:rsid w:val="00A00E58"/>
    <w:rsid w:val="00A016DA"/>
    <w:rsid w:val="00A13F65"/>
    <w:rsid w:val="00A14DC3"/>
    <w:rsid w:val="00A22078"/>
    <w:rsid w:val="00A2413A"/>
    <w:rsid w:val="00A25E65"/>
    <w:rsid w:val="00A35520"/>
    <w:rsid w:val="00A4196A"/>
    <w:rsid w:val="00A43723"/>
    <w:rsid w:val="00A47801"/>
    <w:rsid w:val="00A47B82"/>
    <w:rsid w:val="00A5017A"/>
    <w:rsid w:val="00A531BE"/>
    <w:rsid w:val="00A56690"/>
    <w:rsid w:val="00A576EA"/>
    <w:rsid w:val="00A601A1"/>
    <w:rsid w:val="00A61CD2"/>
    <w:rsid w:val="00A61F51"/>
    <w:rsid w:val="00A63AF5"/>
    <w:rsid w:val="00A657C4"/>
    <w:rsid w:val="00A67BD3"/>
    <w:rsid w:val="00A71ECE"/>
    <w:rsid w:val="00A7224A"/>
    <w:rsid w:val="00A73E09"/>
    <w:rsid w:val="00A8023E"/>
    <w:rsid w:val="00A83CC1"/>
    <w:rsid w:val="00A9128F"/>
    <w:rsid w:val="00A93B06"/>
    <w:rsid w:val="00A93FD5"/>
    <w:rsid w:val="00AA05B6"/>
    <w:rsid w:val="00AA1930"/>
    <w:rsid w:val="00AA1D1F"/>
    <w:rsid w:val="00AA2F24"/>
    <w:rsid w:val="00AA39AA"/>
    <w:rsid w:val="00AA639D"/>
    <w:rsid w:val="00AB0DBB"/>
    <w:rsid w:val="00AB12E3"/>
    <w:rsid w:val="00AB4F2C"/>
    <w:rsid w:val="00AB53E1"/>
    <w:rsid w:val="00AC2F02"/>
    <w:rsid w:val="00AC345B"/>
    <w:rsid w:val="00AC4F2C"/>
    <w:rsid w:val="00AC7E64"/>
    <w:rsid w:val="00AD0882"/>
    <w:rsid w:val="00AD16F3"/>
    <w:rsid w:val="00AD7787"/>
    <w:rsid w:val="00AE0A9B"/>
    <w:rsid w:val="00AE58D6"/>
    <w:rsid w:val="00AE5927"/>
    <w:rsid w:val="00AE6069"/>
    <w:rsid w:val="00AF2BBA"/>
    <w:rsid w:val="00AF4E13"/>
    <w:rsid w:val="00AF536E"/>
    <w:rsid w:val="00AF7042"/>
    <w:rsid w:val="00B007FB"/>
    <w:rsid w:val="00B00BF3"/>
    <w:rsid w:val="00B023AF"/>
    <w:rsid w:val="00B055F9"/>
    <w:rsid w:val="00B115BB"/>
    <w:rsid w:val="00B20361"/>
    <w:rsid w:val="00B25350"/>
    <w:rsid w:val="00B3244C"/>
    <w:rsid w:val="00B33843"/>
    <w:rsid w:val="00B351EC"/>
    <w:rsid w:val="00B37A2A"/>
    <w:rsid w:val="00B4019B"/>
    <w:rsid w:val="00B41156"/>
    <w:rsid w:val="00B440EB"/>
    <w:rsid w:val="00B455BB"/>
    <w:rsid w:val="00B47BE2"/>
    <w:rsid w:val="00B5317A"/>
    <w:rsid w:val="00B61CCC"/>
    <w:rsid w:val="00B63CAD"/>
    <w:rsid w:val="00B642DD"/>
    <w:rsid w:val="00B81B23"/>
    <w:rsid w:val="00B83A68"/>
    <w:rsid w:val="00B85449"/>
    <w:rsid w:val="00B92FE4"/>
    <w:rsid w:val="00B93869"/>
    <w:rsid w:val="00B944FE"/>
    <w:rsid w:val="00B947FF"/>
    <w:rsid w:val="00B949F3"/>
    <w:rsid w:val="00B9674B"/>
    <w:rsid w:val="00B97734"/>
    <w:rsid w:val="00BA17BD"/>
    <w:rsid w:val="00BB0A93"/>
    <w:rsid w:val="00BB3E2A"/>
    <w:rsid w:val="00BB4743"/>
    <w:rsid w:val="00BB77EB"/>
    <w:rsid w:val="00BC40E2"/>
    <w:rsid w:val="00BC4365"/>
    <w:rsid w:val="00BD0018"/>
    <w:rsid w:val="00BD3472"/>
    <w:rsid w:val="00BD4079"/>
    <w:rsid w:val="00BD6D05"/>
    <w:rsid w:val="00BE13F7"/>
    <w:rsid w:val="00BE2843"/>
    <w:rsid w:val="00BE653D"/>
    <w:rsid w:val="00BE6549"/>
    <w:rsid w:val="00BF01CB"/>
    <w:rsid w:val="00BF026A"/>
    <w:rsid w:val="00BF07A9"/>
    <w:rsid w:val="00BF18D8"/>
    <w:rsid w:val="00BF5381"/>
    <w:rsid w:val="00BF58AD"/>
    <w:rsid w:val="00C03F14"/>
    <w:rsid w:val="00C0705D"/>
    <w:rsid w:val="00C1321E"/>
    <w:rsid w:val="00C168F1"/>
    <w:rsid w:val="00C209F1"/>
    <w:rsid w:val="00C2239E"/>
    <w:rsid w:val="00C2281E"/>
    <w:rsid w:val="00C2374E"/>
    <w:rsid w:val="00C2574A"/>
    <w:rsid w:val="00C26122"/>
    <w:rsid w:val="00C26964"/>
    <w:rsid w:val="00C26AD6"/>
    <w:rsid w:val="00C34D15"/>
    <w:rsid w:val="00C36A6F"/>
    <w:rsid w:val="00C3741D"/>
    <w:rsid w:val="00C37BD5"/>
    <w:rsid w:val="00C50510"/>
    <w:rsid w:val="00C5276F"/>
    <w:rsid w:val="00C659C1"/>
    <w:rsid w:val="00C76B87"/>
    <w:rsid w:val="00C76FF3"/>
    <w:rsid w:val="00C801EA"/>
    <w:rsid w:val="00C8337E"/>
    <w:rsid w:val="00C856BE"/>
    <w:rsid w:val="00C872A4"/>
    <w:rsid w:val="00C87C67"/>
    <w:rsid w:val="00C91073"/>
    <w:rsid w:val="00C91381"/>
    <w:rsid w:val="00C92DA1"/>
    <w:rsid w:val="00C95141"/>
    <w:rsid w:val="00C95F41"/>
    <w:rsid w:val="00C96E44"/>
    <w:rsid w:val="00CA5A99"/>
    <w:rsid w:val="00CB3BF0"/>
    <w:rsid w:val="00CB48C7"/>
    <w:rsid w:val="00CC13C9"/>
    <w:rsid w:val="00CC2A68"/>
    <w:rsid w:val="00CC6031"/>
    <w:rsid w:val="00CC62D7"/>
    <w:rsid w:val="00CD1BA1"/>
    <w:rsid w:val="00CD32C3"/>
    <w:rsid w:val="00CD4BAD"/>
    <w:rsid w:val="00CD67E3"/>
    <w:rsid w:val="00CF0680"/>
    <w:rsid w:val="00CF3B5C"/>
    <w:rsid w:val="00CF478A"/>
    <w:rsid w:val="00D0713F"/>
    <w:rsid w:val="00D07B83"/>
    <w:rsid w:val="00D12CF4"/>
    <w:rsid w:val="00D146CC"/>
    <w:rsid w:val="00D2046C"/>
    <w:rsid w:val="00D216DD"/>
    <w:rsid w:val="00D22BA8"/>
    <w:rsid w:val="00D24D93"/>
    <w:rsid w:val="00D3242F"/>
    <w:rsid w:val="00D3480F"/>
    <w:rsid w:val="00D440B9"/>
    <w:rsid w:val="00D472FD"/>
    <w:rsid w:val="00D547D0"/>
    <w:rsid w:val="00D5740B"/>
    <w:rsid w:val="00D6049C"/>
    <w:rsid w:val="00D63C88"/>
    <w:rsid w:val="00D64363"/>
    <w:rsid w:val="00D6477C"/>
    <w:rsid w:val="00D669B2"/>
    <w:rsid w:val="00D672A1"/>
    <w:rsid w:val="00D705BB"/>
    <w:rsid w:val="00D76954"/>
    <w:rsid w:val="00D77716"/>
    <w:rsid w:val="00D77803"/>
    <w:rsid w:val="00D83F6B"/>
    <w:rsid w:val="00D85D6D"/>
    <w:rsid w:val="00D914AA"/>
    <w:rsid w:val="00DA6338"/>
    <w:rsid w:val="00DB1B4B"/>
    <w:rsid w:val="00DB37B2"/>
    <w:rsid w:val="00DB7FCE"/>
    <w:rsid w:val="00DC09B3"/>
    <w:rsid w:val="00DC1798"/>
    <w:rsid w:val="00DC1CB3"/>
    <w:rsid w:val="00DC77CD"/>
    <w:rsid w:val="00DD2DE1"/>
    <w:rsid w:val="00DD75B5"/>
    <w:rsid w:val="00DF18C4"/>
    <w:rsid w:val="00DF3CB8"/>
    <w:rsid w:val="00E144A1"/>
    <w:rsid w:val="00E20FB5"/>
    <w:rsid w:val="00E216AE"/>
    <w:rsid w:val="00E2461E"/>
    <w:rsid w:val="00E3117E"/>
    <w:rsid w:val="00E325BD"/>
    <w:rsid w:val="00E35618"/>
    <w:rsid w:val="00E35A06"/>
    <w:rsid w:val="00E42937"/>
    <w:rsid w:val="00E47576"/>
    <w:rsid w:val="00E5481D"/>
    <w:rsid w:val="00E57442"/>
    <w:rsid w:val="00E578A4"/>
    <w:rsid w:val="00E60668"/>
    <w:rsid w:val="00E62073"/>
    <w:rsid w:val="00E625C0"/>
    <w:rsid w:val="00E64350"/>
    <w:rsid w:val="00E65F70"/>
    <w:rsid w:val="00E666F4"/>
    <w:rsid w:val="00E762BB"/>
    <w:rsid w:val="00E76F64"/>
    <w:rsid w:val="00E82427"/>
    <w:rsid w:val="00E87B59"/>
    <w:rsid w:val="00E921B2"/>
    <w:rsid w:val="00E9477E"/>
    <w:rsid w:val="00EA0DFF"/>
    <w:rsid w:val="00EA1D6C"/>
    <w:rsid w:val="00EA7AD6"/>
    <w:rsid w:val="00EB7542"/>
    <w:rsid w:val="00EC0D49"/>
    <w:rsid w:val="00EC16F3"/>
    <w:rsid w:val="00EC1E2A"/>
    <w:rsid w:val="00EC5DC8"/>
    <w:rsid w:val="00EC5FB3"/>
    <w:rsid w:val="00EE1986"/>
    <w:rsid w:val="00EE1BBB"/>
    <w:rsid w:val="00EE200D"/>
    <w:rsid w:val="00EF4EDE"/>
    <w:rsid w:val="00EF4FA1"/>
    <w:rsid w:val="00EF6226"/>
    <w:rsid w:val="00EF705B"/>
    <w:rsid w:val="00F0222B"/>
    <w:rsid w:val="00F20F91"/>
    <w:rsid w:val="00F25E51"/>
    <w:rsid w:val="00F27D77"/>
    <w:rsid w:val="00F30D53"/>
    <w:rsid w:val="00F30F29"/>
    <w:rsid w:val="00F40DCC"/>
    <w:rsid w:val="00F4355F"/>
    <w:rsid w:val="00F441C3"/>
    <w:rsid w:val="00F453AB"/>
    <w:rsid w:val="00F5176C"/>
    <w:rsid w:val="00F531F2"/>
    <w:rsid w:val="00F555F5"/>
    <w:rsid w:val="00F57B68"/>
    <w:rsid w:val="00F6173F"/>
    <w:rsid w:val="00F618C8"/>
    <w:rsid w:val="00F63045"/>
    <w:rsid w:val="00F649A0"/>
    <w:rsid w:val="00F64EC2"/>
    <w:rsid w:val="00F65F20"/>
    <w:rsid w:val="00F66022"/>
    <w:rsid w:val="00F72386"/>
    <w:rsid w:val="00F73E52"/>
    <w:rsid w:val="00F74B72"/>
    <w:rsid w:val="00F76FBD"/>
    <w:rsid w:val="00F77C27"/>
    <w:rsid w:val="00F83415"/>
    <w:rsid w:val="00F901D9"/>
    <w:rsid w:val="00F90F4C"/>
    <w:rsid w:val="00F958C5"/>
    <w:rsid w:val="00FA1FC2"/>
    <w:rsid w:val="00FA246F"/>
    <w:rsid w:val="00FA4536"/>
    <w:rsid w:val="00FA5FDA"/>
    <w:rsid w:val="00FB32A4"/>
    <w:rsid w:val="00FC1BD2"/>
    <w:rsid w:val="00FC3E36"/>
    <w:rsid w:val="00FC517F"/>
    <w:rsid w:val="00FC5BCA"/>
    <w:rsid w:val="00FC5E3A"/>
    <w:rsid w:val="00FD1259"/>
    <w:rsid w:val="00FD1DA7"/>
    <w:rsid w:val="00FD27BE"/>
    <w:rsid w:val="00FD3192"/>
    <w:rsid w:val="00FD4A57"/>
    <w:rsid w:val="00FD7963"/>
    <w:rsid w:val="00FF22C4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B96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8E7B96"/>
    <w:pPr>
      <w:keepNext/>
      <w:tabs>
        <w:tab w:val="num" w:pos="0"/>
      </w:tabs>
      <w:ind w:left="432" w:hanging="432"/>
      <w:jc w:val="center"/>
      <w:outlineLvl w:val="0"/>
    </w:pPr>
    <w:rPr>
      <w:b/>
      <w:bCs/>
      <w:kern w:val="1"/>
      <w:sz w:val="28"/>
    </w:rPr>
  </w:style>
  <w:style w:type="paragraph" w:styleId="Cmsor2">
    <w:name w:val="heading 2"/>
    <w:basedOn w:val="Cmsor"/>
    <w:next w:val="Szvegtrzs"/>
    <w:qFormat/>
    <w:rsid w:val="008E7B96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rsid w:val="008E7B96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E7B96"/>
  </w:style>
  <w:style w:type="character" w:customStyle="1" w:styleId="WW8Num1z1">
    <w:name w:val="WW8Num1z1"/>
    <w:rsid w:val="008E7B96"/>
  </w:style>
  <w:style w:type="character" w:customStyle="1" w:styleId="WW8Num1z2">
    <w:name w:val="WW8Num1z2"/>
    <w:rsid w:val="008E7B96"/>
  </w:style>
  <w:style w:type="character" w:customStyle="1" w:styleId="WW8Num1z3">
    <w:name w:val="WW8Num1z3"/>
    <w:rsid w:val="008E7B96"/>
  </w:style>
  <w:style w:type="character" w:customStyle="1" w:styleId="WW8Num1z4">
    <w:name w:val="WW8Num1z4"/>
    <w:rsid w:val="008E7B96"/>
  </w:style>
  <w:style w:type="character" w:customStyle="1" w:styleId="WW8Num1z5">
    <w:name w:val="WW8Num1z5"/>
    <w:rsid w:val="008E7B96"/>
  </w:style>
  <w:style w:type="character" w:customStyle="1" w:styleId="WW8Num1z6">
    <w:name w:val="WW8Num1z6"/>
    <w:rsid w:val="008E7B96"/>
  </w:style>
  <w:style w:type="character" w:customStyle="1" w:styleId="WW8Num1z7">
    <w:name w:val="WW8Num1z7"/>
    <w:rsid w:val="008E7B96"/>
  </w:style>
  <w:style w:type="character" w:customStyle="1" w:styleId="WW8Num1z8">
    <w:name w:val="WW8Num1z8"/>
    <w:rsid w:val="008E7B96"/>
  </w:style>
  <w:style w:type="character" w:customStyle="1" w:styleId="WW8Num2z0">
    <w:name w:val="WW8Num2z0"/>
    <w:rsid w:val="008E7B96"/>
    <w:rPr>
      <w:rFonts w:hint="default"/>
    </w:rPr>
  </w:style>
  <w:style w:type="character" w:customStyle="1" w:styleId="WW8Num3z0">
    <w:name w:val="WW8Num3z0"/>
    <w:rsid w:val="008E7B96"/>
    <w:rPr>
      <w:rFonts w:ascii="Arial" w:hAnsi="Arial" w:cs="Arial" w:hint="default"/>
      <w:b/>
    </w:rPr>
  </w:style>
  <w:style w:type="character" w:customStyle="1" w:styleId="WW8Num4z0">
    <w:name w:val="WW8Num4z0"/>
    <w:rsid w:val="008E7B96"/>
    <w:rPr>
      <w:rFonts w:ascii="Arial" w:hAnsi="Arial" w:cs="Arial" w:hint="default"/>
      <w:b/>
      <w:bCs/>
    </w:rPr>
  </w:style>
  <w:style w:type="character" w:customStyle="1" w:styleId="Bekezdsalapbettpusa2">
    <w:name w:val="Bekezdés alapbetűtípusa2"/>
    <w:rsid w:val="008E7B96"/>
  </w:style>
  <w:style w:type="character" w:customStyle="1" w:styleId="WW8Num2z1">
    <w:name w:val="WW8Num2z1"/>
    <w:rsid w:val="008E7B96"/>
  </w:style>
  <w:style w:type="character" w:customStyle="1" w:styleId="WW8Num2z2">
    <w:name w:val="WW8Num2z2"/>
    <w:rsid w:val="008E7B96"/>
  </w:style>
  <w:style w:type="character" w:customStyle="1" w:styleId="WW8Num2z3">
    <w:name w:val="WW8Num2z3"/>
    <w:rsid w:val="008E7B96"/>
  </w:style>
  <w:style w:type="character" w:customStyle="1" w:styleId="WW8Num2z4">
    <w:name w:val="WW8Num2z4"/>
    <w:rsid w:val="008E7B96"/>
  </w:style>
  <w:style w:type="character" w:customStyle="1" w:styleId="WW8Num2z5">
    <w:name w:val="WW8Num2z5"/>
    <w:rsid w:val="008E7B96"/>
  </w:style>
  <w:style w:type="character" w:customStyle="1" w:styleId="WW8Num2z6">
    <w:name w:val="WW8Num2z6"/>
    <w:rsid w:val="008E7B96"/>
  </w:style>
  <w:style w:type="character" w:customStyle="1" w:styleId="WW8Num2z7">
    <w:name w:val="WW8Num2z7"/>
    <w:rsid w:val="008E7B96"/>
  </w:style>
  <w:style w:type="character" w:customStyle="1" w:styleId="WW8Num2z8">
    <w:name w:val="WW8Num2z8"/>
    <w:rsid w:val="008E7B96"/>
  </w:style>
  <w:style w:type="character" w:customStyle="1" w:styleId="WW8Num3z1">
    <w:name w:val="WW8Num3z1"/>
    <w:rsid w:val="008E7B96"/>
    <w:rPr>
      <w:rFonts w:ascii="Courier New" w:hAnsi="Courier New" w:cs="Courier New" w:hint="default"/>
    </w:rPr>
  </w:style>
  <w:style w:type="character" w:customStyle="1" w:styleId="WW8Num3z2">
    <w:name w:val="WW8Num3z2"/>
    <w:rsid w:val="008E7B96"/>
    <w:rPr>
      <w:rFonts w:ascii="Wingdings" w:hAnsi="Wingdings" w:cs="Wingdings" w:hint="default"/>
    </w:rPr>
  </w:style>
  <w:style w:type="character" w:customStyle="1" w:styleId="WW8Num3z3">
    <w:name w:val="WW8Num3z3"/>
    <w:rsid w:val="008E7B96"/>
    <w:rPr>
      <w:rFonts w:ascii="Symbol" w:hAnsi="Symbol" w:cs="Symbol" w:hint="default"/>
    </w:rPr>
  </w:style>
  <w:style w:type="character" w:customStyle="1" w:styleId="WW8Num4z1">
    <w:name w:val="WW8Num4z1"/>
    <w:rsid w:val="008E7B96"/>
    <w:rPr>
      <w:rFonts w:cs="Times New Roman"/>
    </w:rPr>
  </w:style>
  <w:style w:type="character" w:customStyle="1" w:styleId="WW8Num5z0">
    <w:name w:val="WW8Num5z0"/>
    <w:rsid w:val="008E7B96"/>
    <w:rPr>
      <w:rFonts w:ascii="Arial" w:hAnsi="Arial" w:cs="Arial" w:hint="default"/>
      <w:b/>
    </w:rPr>
  </w:style>
  <w:style w:type="character" w:customStyle="1" w:styleId="WW8Num5z1">
    <w:name w:val="WW8Num5z1"/>
    <w:rsid w:val="008E7B96"/>
  </w:style>
  <w:style w:type="character" w:customStyle="1" w:styleId="WW8Num5z2">
    <w:name w:val="WW8Num5z2"/>
    <w:rsid w:val="008E7B96"/>
  </w:style>
  <w:style w:type="character" w:customStyle="1" w:styleId="WW8Num5z3">
    <w:name w:val="WW8Num5z3"/>
    <w:rsid w:val="008E7B96"/>
  </w:style>
  <w:style w:type="character" w:customStyle="1" w:styleId="WW8Num5z4">
    <w:name w:val="WW8Num5z4"/>
    <w:rsid w:val="008E7B96"/>
  </w:style>
  <w:style w:type="character" w:customStyle="1" w:styleId="WW8Num5z5">
    <w:name w:val="WW8Num5z5"/>
    <w:rsid w:val="008E7B96"/>
  </w:style>
  <w:style w:type="character" w:customStyle="1" w:styleId="WW8Num5z6">
    <w:name w:val="WW8Num5z6"/>
    <w:rsid w:val="008E7B96"/>
  </w:style>
  <w:style w:type="character" w:customStyle="1" w:styleId="WW8Num5z7">
    <w:name w:val="WW8Num5z7"/>
    <w:rsid w:val="008E7B96"/>
  </w:style>
  <w:style w:type="character" w:customStyle="1" w:styleId="WW8Num5z8">
    <w:name w:val="WW8Num5z8"/>
    <w:rsid w:val="008E7B96"/>
  </w:style>
  <w:style w:type="character" w:customStyle="1" w:styleId="WW8Num6z0">
    <w:name w:val="WW8Num6z0"/>
    <w:rsid w:val="008E7B96"/>
    <w:rPr>
      <w:rFonts w:ascii="Arial" w:hAnsi="Arial" w:cs="Arial" w:hint="default"/>
      <w:b/>
      <w:bCs/>
    </w:rPr>
  </w:style>
  <w:style w:type="character" w:customStyle="1" w:styleId="WW8Num6z1">
    <w:name w:val="WW8Num6z1"/>
    <w:rsid w:val="008E7B96"/>
  </w:style>
  <w:style w:type="character" w:customStyle="1" w:styleId="WW8Num6z2">
    <w:name w:val="WW8Num6z2"/>
    <w:rsid w:val="008E7B96"/>
  </w:style>
  <w:style w:type="character" w:customStyle="1" w:styleId="WW8Num6z3">
    <w:name w:val="WW8Num6z3"/>
    <w:rsid w:val="008E7B96"/>
  </w:style>
  <w:style w:type="character" w:customStyle="1" w:styleId="WW8Num6z4">
    <w:name w:val="WW8Num6z4"/>
    <w:rsid w:val="008E7B96"/>
  </w:style>
  <w:style w:type="character" w:customStyle="1" w:styleId="WW8Num6z5">
    <w:name w:val="WW8Num6z5"/>
    <w:rsid w:val="008E7B96"/>
  </w:style>
  <w:style w:type="character" w:customStyle="1" w:styleId="WW8Num6z6">
    <w:name w:val="WW8Num6z6"/>
    <w:rsid w:val="008E7B96"/>
  </w:style>
  <w:style w:type="character" w:customStyle="1" w:styleId="WW8Num6z7">
    <w:name w:val="WW8Num6z7"/>
    <w:rsid w:val="008E7B96"/>
  </w:style>
  <w:style w:type="character" w:customStyle="1" w:styleId="WW8Num6z8">
    <w:name w:val="WW8Num6z8"/>
    <w:rsid w:val="008E7B96"/>
  </w:style>
  <w:style w:type="character" w:customStyle="1" w:styleId="WW8Num7z0">
    <w:name w:val="WW8Num7z0"/>
    <w:rsid w:val="008E7B96"/>
    <w:rPr>
      <w:rFonts w:ascii="Arial" w:eastAsia="Times New Roman" w:hAnsi="Arial" w:cs="Arial" w:hint="default"/>
    </w:rPr>
  </w:style>
  <w:style w:type="character" w:customStyle="1" w:styleId="WW8Num7z1">
    <w:name w:val="WW8Num7z1"/>
    <w:rsid w:val="008E7B96"/>
    <w:rPr>
      <w:rFonts w:ascii="Courier New" w:hAnsi="Courier New" w:cs="Courier New" w:hint="default"/>
    </w:rPr>
  </w:style>
  <w:style w:type="character" w:customStyle="1" w:styleId="WW8Num7z2">
    <w:name w:val="WW8Num7z2"/>
    <w:rsid w:val="008E7B96"/>
    <w:rPr>
      <w:rFonts w:ascii="Wingdings" w:hAnsi="Wingdings" w:cs="Wingdings" w:hint="default"/>
    </w:rPr>
  </w:style>
  <w:style w:type="character" w:customStyle="1" w:styleId="WW8Num7z3">
    <w:name w:val="WW8Num7z3"/>
    <w:rsid w:val="008E7B96"/>
    <w:rPr>
      <w:rFonts w:ascii="Symbol" w:hAnsi="Symbol" w:cs="Symbol" w:hint="default"/>
    </w:rPr>
  </w:style>
  <w:style w:type="character" w:customStyle="1" w:styleId="WW8Num8z0">
    <w:name w:val="WW8Num8z0"/>
    <w:rsid w:val="008E7B96"/>
    <w:rPr>
      <w:rFonts w:ascii="Arial" w:eastAsia="Times New Roman" w:hAnsi="Arial" w:cs="Arial" w:hint="default"/>
    </w:rPr>
  </w:style>
  <w:style w:type="character" w:customStyle="1" w:styleId="WW8Num8z1">
    <w:name w:val="WW8Num8z1"/>
    <w:rsid w:val="008E7B96"/>
    <w:rPr>
      <w:rFonts w:ascii="Courier New" w:hAnsi="Courier New" w:cs="Courier New" w:hint="default"/>
    </w:rPr>
  </w:style>
  <w:style w:type="character" w:customStyle="1" w:styleId="WW8Num8z2">
    <w:name w:val="WW8Num8z2"/>
    <w:rsid w:val="008E7B96"/>
    <w:rPr>
      <w:rFonts w:ascii="Wingdings" w:hAnsi="Wingdings" w:cs="Wingdings" w:hint="default"/>
    </w:rPr>
  </w:style>
  <w:style w:type="character" w:customStyle="1" w:styleId="WW8Num8z3">
    <w:name w:val="WW8Num8z3"/>
    <w:rsid w:val="008E7B96"/>
    <w:rPr>
      <w:rFonts w:ascii="Symbol" w:hAnsi="Symbol" w:cs="Symbol" w:hint="default"/>
    </w:rPr>
  </w:style>
  <w:style w:type="character" w:customStyle="1" w:styleId="Bekezdsalapbettpusa1">
    <w:name w:val="Bekezdés alapbetűtípusa1"/>
    <w:rsid w:val="008E7B96"/>
  </w:style>
  <w:style w:type="character" w:customStyle="1" w:styleId="CharChar">
    <w:name w:val="Char Char"/>
    <w:basedOn w:val="Bekezdsalapbettpusa1"/>
    <w:rsid w:val="008E7B96"/>
    <w:rPr>
      <w:b/>
      <w:bCs/>
      <w:kern w:val="1"/>
      <w:sz w:val="28"/>
      <w:szCs w:val="24"/>
      <w:lang w:val="hu-HU" w:bidi="ar-SA"/>
    </w:rPr>
  </w:style>
  <w:style w:type="character" w:styleId="Oldalszm">
    <w:name w:val="page number"/>
    <w:basedOn w:val="Bekezdsalapbettpusa1"/>
    <w:rsid w:val="008E7B96"/>
  </w:style>
  <w:style w:type="paragraph" w:customStyle="1" w:styleId="Cmsor">
    <w:name w:val="Címsor"/>
    <w:basedOn w:val="Norml"/>
    <w:next w:val="Szvegtrzs"/>
    <w:rsid w:val="008E7B96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Szvegtrzs">
    <w:name w:val="Body Text"/>
    <w:basedOn w:val="Norml"/>
    <w:rsid w:val="008E7B96"/>
    <w:pPr>
      <w:spacing w:after="140" w:line="288" w:lineRule="auto"/>
    </w:pPr>
  </w:style>
  <w:style w:type="paragraph" w:styleId="Lista">
    <w:name w:val="List"/>
    <w:basedOn w:val="Szvegtrzs"/>
    <w:rsid w:val="008E7B96"/>
    <w:rPr>
      <w:rFonts w:cs="FreeSans"/>
    </w:rPr>
  </w:style>
  <w:style w:type="paragraph" w:styleId="Kpalrs">
    <w:name w:val="caption"/>
    <w:basedOn w:val="Norml"/>
    <w:qFormat/>
    <w:rsid w:val="008E7B96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rsid w:val="008E7B96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8E7B96"/>
    <w:pPr>
      <w:suppressLineNumbers/>
      <w:spacing w:before="120" w:after="120"/>
    </w:pPr>
    <w:rPr>
      <w:rFonts w:cs="FreeSans"/>
      <w:i/>
      <w:iCs/>
    </w:rPr>
  </w:style>
  <w:style w:type="paragraph" w:customStyle="1" w:styleId="Listaszerbekezds1">
    <w:name w:val="Listaszerű bekezdés1"/>
    <w:basedOn w:val="Norml"/>
    <w:rsid w:val="008E7B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061bekezds">
    <w:name w:val="06_1_bekezdés"/>
    <w:basedOn w:val="Norml"/>
    <w:rsid w:val="008E7B96"/>
    <w:pPr>
      <w:spacing w:before="120" w:after="120"/>
      <w:jc w:val="both"/>
    </w:pPr>
    <w:rPr>
      <w:rFonts w:ascii="Arial" w:eastAsia="SimSun" w:hAnsi="Arial" w:cs="Calibri"/>
    </w:rPr>
  </w:style>
  <w:style w:type="paragraph" w:styleId="llb">
    <w:name w:val="footer"/>
    <w:basedOn w:val="Norml"/>
    <w:rsid w:val="008E7B96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8E7B9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8E7B96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rsid w:val="008E7B96"/>
  </w:style>
  <w:style w:type="paragraph" w:customStyle="1" w:styleId="Idzetblokk">
    <w:name w:val="Idézetblokk"/>
    <w:basedOn w:val="Norml"/>
    <w:rsid w:val="008E7B96"/>
    <w:pPr>
      <w:spacing w:after="283"/>
      <w:ind w:left="567" w:right="567"/>
    </w:pPr>
  </w:style>
  <w:style w:type="paragraph" w:styleId="Cm">
    <w:name w:val="Title"/>
    <w:basedOn w:val="Cmsor"/>
    <w:next w:val="Szvegtrzs"/>
    <w:link w:val="CmChar"/>
    <w:qFormat/>
    <w:rsid w:val="008E7B96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rsid w:val="008E7B96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5313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f0agjselectedrow">
    <w:name w:val="cf0 agj selectedrow"/>
    <w:basedOn w:val="Norml"/>
    <w:rsid w:val="00987159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Listaszerbekezds10">
    <w:name w:val="Listaszerű bekezdés1"/>
    <w:basedOn w:val="Norml"/>
    <w:rsid w:val="00CA5A99"/>
    <w:pPr>
      <w:widowControl w:val="0"/>
      <w:ind w:left="720"/>
      <w:contextualSpacing/>
    </w:pPr>
    <w:rPr>
      <w:rFonts w:ascii="Thorndale" w:hAnsi="Thorndale"/>
      <w:color w:val="000000"/>
      <w:lang w:eastAsia="en-US"/>
    </w:rPr>
  </w:style>
  <w:style w:type="paragraph" w:customStyle="1" w:styleId="BodyTextIndent21">
    <w:name w:val="Body Text Indent 21"/>
    <w:basedOn w:val="Norml"/>
    <w:rsid w:val="00CA5A99"/>
    <w:pPr>
      <w:ind w:left="567"/>
      <w:jc w:val="both"/>
    </w:pPr>
    <w:rPr>
      <w:rFonts w:eastAsia="Calibri"/>
      <w:sz w:val="22"/>
      <w:szCs w:val="20"/>
      <w:lang w:eastAsia="hu-HU"/>
    </w:rPr>
  </w:style>
  <w:style w:type="paragraph" w:customStyle="1" w:styleId="BodyText21">
    <w:name w:val="Body Text 21"/>
    <w:basedOn w:val="Norml"/>
    <w:rsid w:val="00CA5A99"/>
    <w:pPr>
      <w:jc w:val="both"/>
    </w:pPr>
    <w:rPr>
      <w:rFonts w:eastAsia="Calibri"/>
      <w:sz w:val="22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A173F"/>
    <w:pPr>
      <w:ind w:left="708"/>
    </w:pPr>
  </w:style>
  <w:style w:type="character" w:customStyle="1" w:styleId="CmChar">
    <w:name w:val="Cím Char"/>
    <w:basedOn w:val="Bekezdsalapbettpusa"/>
    <w:link w:val="Cm"/>
    <w:rsid w:val="00352254"/>
    <w:rPr>
      <w:rFonts w:ascii="Liberation Sans" w:eastAsia="unifont" w:hAnsi="Liberation Sans" w:cs="FreeSans"/>
      <w:b/>
      <w:bCs/>
      <w:sz w:val="56"/>
      <w:szCs w:val="56"/>
      <w:lang w:eastAsia="zh-CN"/>
    </w:rPr>
  </w:style>
  <w:style w:type="paragraph" w:customStyle="1" w:styleId="Szvegtrzs31">
    <w:name w:val="Szövegtörzs 31"/>
    <w:basedOn w:val="Norml"/>
    <w:rsid w:val="00782B3A"/>
    <w:pPr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2809</Words>
  <Characters>19388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Iszka</dc:creator>
  <cp:lastModifiedBy>Iszkaszentgyörgy Önk</cp:lastModifiedBy>
  <cp:revision>4</cp:revision>
  <cp:lastPrinted>2016-02-10T14:30:00Z</cp:lastPrinted>
  <dcterms:created xsi:type="dcterms:W3CDTF">2016-02-10T12:08:00Z</dcterms:created>
  <dcterms:modified xsi:type="dcterms:W3CDTF">2016-02-10T15:07:00Z</dcterms:modified>
</cp:coreProperties>
</file>