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69" w:rsidRPr="000D0469" w:rsidRDefault="000D0469" w:rsidP="000D0469">
      <w:pPr>
        <w:pStyle w:val="NormlWeb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00"/>
        </w:rPr>
      </w:pPr>
      <w:r w:rsidRPr="000D0469">
        <w:rPr>
          <w:rFonts w:ascii="Arial" w:hAnsi="Arial" w:cs="Arial"/>
          <w:b/>
          <w:i/>
          <w:color w:val="000000"/>
        </w:rPr>
        <w:t>Tájékoztató a </w:t>
      </w:r>
      <w:r w:rsidRPr="000D0469">
        <w:rPr>
          <w:rStyle w:val="Kiemels"/>
          <w:rFonts w:ascii="Arial" w:hAnsi="Arial" w:cs="Arial"/>
          <w:b/>
          <w:i w:val="0"/>
          <w:color w:val="000000"/>
        </w:rPr>
        <w:t>KÖFOP-1.2.1-VEKOP-16 Csatlakoztatási konstrukció az önkormányzati ASP rendszer országos kiterjesztéséhez</w:t>
      </w:r>
      <w:r w:rsidRPr="000D0469">
        <w:rPr>
          <w:rFonts w:ascii="Arial" w:hAnsi="Arial" w:cs="Arial"/>
          <w:b/>
          <w:i/>
          <w:color w:val="000000"/>
        </w:rPr>
        <w:t> című pályázatról</w:t>
      </w:r>
    </w:p>
    <w:p w:rsidR="000D0469" w:rsidRDefault="000D0469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D0469" w:rsidRDefault="000D0469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BA3D81" w:rsidRPr="00BA3D81" w:rsidRDefault="00BA3D81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>A kedvezményezett neve: </w:t>
      </w:r>
      <w:r w:rsidR="000D0469">
        <w:rPr>
          <w:rStyle w:val="Kiemels2"/>
          <w:rFonts w:ascii="Arial" w:hAnsi="Arial" w:cs="Arial"/>
          <w:color w:val="000000"/>
        </w:rPr>
        <w:t>Iszkaszentgyörgy Község</w:t>
      </w:r>
      <w:r w:rsidRPr="00BA3D81">
        <w:rPr>
          <w:rStyle w:val="Kiemels2"/>
          <w:rFonts w:ascii="Arial" w:hAnsi="Arial" w:cs="Arial"/>
          <w:color w:val="000000"/>
        </w:rPr>
        <w:t xml:space="preserve"> Önkormányzata</w:t>
      </w:r>
    </w:p>
    <w:p w:rsidR="00BA3D81" w:rsidRPr="00BA3D81" w:rsidRDefault="00BA3D81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>A támogatás összege: </w:t>
      </w:r>
      <w:r w:rsidR="005E54BC">
        <w:rPr>
          <w:rStyle w:val="Kiemels2"/>
          <w:rFonts w:ascii="Arial" w:hAnsi="Arial" w:cs="Arial"/>
          <w:color w:val="000000"/>
        </w:rPr>
        <w:t>5.988.840</w:t>
      </w:r>
      <w:r w:rsidRPr="00BA3D81">
        <w:rPr>
          <w:rStyle w:val="Kiemels2"/>
          <w:rFonts w:ascii="Arial" w:hAnsi="Arial" w:cs="Arial"/>
          <w:color w:val="000000"/>
        </w:rPr>
        <w:t xml:space="preserve"> Ft, támogatási intenzitás: 100%</w:t>
      </w:r>
    </w:p>
    <w:p w:rsidR="00BA3D81" w:rsidRDefault="00BA3D81" w:rsidP="000D0469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 xml:space="preserve">A </w:t>
      </w:r>
      <w:proofErr w:type="gramStart"/>
      <w:r w:rsidRPr="00BA3D81">
        <w:rPr>
          <w:rFonts w:ascii="Arial" w:hAnsi="Arial" w:cs="Arial"/>
          <w:color w:val="000000"/>
        </w:rPr>
        <w:t>projekt azonosító</w:t>
      </w:r>
      <w:proofErr w:type="gramEnd"/>
      <w:r w:rsidRPr="00BA3D81">
        <w:rPr>
          <w:rFonts w:ascii="Arial" w:hAnsi="Arial" w:cs="Arial"/>
          <w:color w:val="000000"/>
        </w:rPr>
        <w:t xml:space="preserve"> száma:</w:t>
      </w:r>
      <w:r w:rsidRPr="00BA3D81">
        <w:rPr>
          <w:rStyle w:val="Kiemels2"/>
          <w:rFonts w:ascii="Arial" w:hAnsi="Arial" w:cs="Arial"/>
          <w:color w:val="000000"/>
        </w:rPr>
        <w:t> KÖFOP-1.2.1-VEKOP-16-2017-</w:t>
      </w:r>
      <w:r w:rsidR="005E54BC">
        <w:rPr>
          <w:rStyle w:val="Kiemels2"/>
          <w:rFonts w:ascii="Arial" w:hAnsi="Arial" w:cs="Arial"/>
          <w:color w:val="000000"/>
        </w:rPr>
        <w:t>01004</w:t>
      </w:r>
    </w:p>
    <w:p w:rsidR="005E54BC" w:rsidRPr="00BA3D81" w:rsidRDefault="005E54BC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5E54BC">
        <w:rPr>
          <w:rStyle w:val="Kiemels2"/>
          <w:rFonts w:ascii="Arial" w:hAnsi="Arial" w:cs="Arial"/>
          <w:b w:val="0"/>
          <w:color w:val="000000"/>
        </w:rPr>
        <w:t>Támogatói okirat kelte:</w:t>
      </w:r>
      <w:r>
        <w:rPr>
          <w:rStyle w:val="Kiemels2"/>
          <w:rFonts w:ascii="Arial" w:hAnsi="Arial" w:cs="Arial"/>
          <w:color w:val="000000"/>
        </w:rPr>
        <w:t xml:space="preserve"> 2107. május 3.</w:t>
      </w:r>
    </w:p>
    <w:p w:rsidR="00BA3D81" w:rsidRDefault="000D0469" w:rsidP="000D0469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projekt </w:t>
      </w:r>
      <w:proofErr w:type="gramStart"/>
      <w:r>
        <w:rPr>
          <w:rFonts w:ascii="Arial" w:hAnsi="Arial" w:cs="Arial"/>
          <w:color w:val="000000"/>
        </w:rPr>
        <w:t xml:space="preserve">megvalósításának </w:t>
      </w:r>
      <w:r w:rsidR="00BA3D81" w:rsidRPr="00BA3D81">
        <w:rPr>
          <w:rFonts w:ascii="Arial" w:hAnsi="Arial" w:cs="Arial"/>
          <w:color w:val="000000"/>
        </w:rPr>
        <w:t xml:space="preserve"> befejezése</w:t>
      </w:r>
      <w:proofErr w:type="gramEnd"/>
      <w:r w:rsidR="00BA3D81" w:rsidRPr="00BA3D81">
        <w:rPr>
          <w:rFonts w:ascii="Arial" w:hAnsi="Arial" w:cs="Arial"/>
          <w:color w:val="000000"/>
        </w:rPr>
        <w:t>: </w:t>
      </w:r>
      <w:r>
        <w:rPr>
          <w:rStyle w:val="Kiemels2"/>
          <w:rFonts w:ascii="Arial" w:hAnsi="Arial" w:cs="Arial"/>
          <w:color w:val="000000"/>
        </w:rPr>
        <w:t>2018. június 30</w:t>
      </w:r>
      <w:r w:rsidR="00BA3D81" w:rsidRPr="00BA3D81">
        <w:rPr>
          <w:rStyle w:val="Kiemels2"/>
          <w:rFonts w:ascii="Arial" w:hAnsi="Arial" w:cs="Arial"/>
          <w:color w:val="000000"/>
        </w:rPr>
        <w:t>.</w:t>
      </w:r>
    </w:p>
    <w:p w:rsidR="000D0469" w:rsidRPr="00BA3D81" w:rsidRDefault="000D0469" w:rsidP="000D0469">
      <w:pPr>
        <w:pStyle w:val="Norm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BA3D81" w:rsidRPr="00BA3D81" w:rsidRDefault="000D0469" w:rsidP="005E54BC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Iszkaszentgyörgy Község</w:t>
      </w:r>
      <w:r w:rsidR="00BA3D81" w:rsidRPr="00BA3D81">
        <w:rPr>
          <w:rFonts w:ascii="Arial" w:hAnsi="Arial" w:cs="Arial"/>
          <w:color w:val="000000"/>
        </w:rPr>
        <w:t xml:space="preserve"> Önkormányzata 2017</w:t>
      </w:r>
      <w:r>
        <w:rPr>
          <w:rFonts w:ascii="Arial" w:hAnsi="Arial" w:cs="Arial"/>
          <w:color w:val="000000"/>
        </w:rPr>
        <w:t>.</w:t>
      </w:r>
      <w:r w:rsidR="00BA3D81" w:rsidRPr="00BA3D81">
        <w:rPr>
          <w:rFonts w:ascii="Arial" w:hAnsi="Arial" w:cs="Arial"/>
          <w:color w:val="000000"/>
        </w:rPr>
        <w:t xml:space="preserve"> februárban nyújtotta be pályázatát a </w:t>
      </w:r>
      <w:r w:rsidR="00BA3D81" w:rsidRPr="00BA3D81">
        <w:rPr>
          <w:rStyle w:val="Kiemels"/>
          <w:rFonts w:ascii="Arial" w:hAnsi="Arial" w:cs="Arial"/>
          <w:color w:val="000000"/>
        </w:rPr>
        <w:t>KÖFOP-1.2.1-VEKOP-16 Csatlakoztatási konstrukció az önkormányzati ASP rendszer országos kiterjesztéséhez</w:t>
      </w:r>
      <w:r w:rsidR="00BA3D81" w:rsidRPr="00BA3D81">
        <w:rPr>
          <w:rFonts w:ascii="Arial" w:hAnsi="Arial" w:cs="Arial"/>
          <w:color w:val="000000"/>
        </w:rPr>
        <w:t> című felhívásra.</w:t>
      </w:r>
    </w:p>
    <w:p w:rsidR="00BA3D81" w:rsidRPr="00BA3D81" w:rsidRDefault="00BA3D81" w:rsidP="005E54BC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 xml:space="preserve">A támogatási döntés alapján az önkormányzat </w:t>
      </w:r>
      <w:r w:rsidR="005E54BC">
        <w:rPr>
          <w:rFonts w:ascii="Arial" w:hAnsi="Arial" w:cs="Arial"/>
          <w:color w:val="000000"/>
        </w:rPr>
        <w:t>6</w:t>
      </w:r>
      <w:r w:rsidRPr="00BA3D81">
        <w:rPr>
          <w:rFonts w:ascii="Arial" w:hAnsi="Arial" w:cs="Arial"/>
          <w:color w:val="000000"/>
        </w:rPr>
        <w:t xml:space="preserve"> millió Ft vissza nem térítendő támogatásban részesült Magyarország Kormánya és az Európai Unió által. A projekt célja az egységesített önkormányzati elektronikus ügyviteli megoldások bevezetése országos szinten, az egyes települési önkormányzatok az Önkormányzati ASP központhoz történő csatlakozásának megvalósításával.</w:t>
      </w:r>
    </w:p>
    <w:p w:rsidR="00BA3D81" w:rsidRPr="00BA3D81" w:rsidRDefault="00BA3D81" w:rsidP="005E54BC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 xml:space="preserve">A támogatás segítségével beszerzésre kerül </w:t>
      </w:r>
      <w:r w:rsidR="008301B4">
        <w:rPr>
          <w:rFonts w:ascii="Arial" w:hAnsi="Arial" w:cs="Arial"/>
          <w:color w:val="000000"/>
        </w:rPr>
        <w:t>6</w:t>
      </w:r>
      <w:r w:rsidRPr="00BA3D81">
        <w:rPr>
          <w:rFonts w:ascii="Arial" w:hAnsi="Arial" w:cs="Arial"/>
          <w:color w:val="000000"/>
        </w:rPr>
        <w:t xml:space="preserve"> db, az ASP rendszer követelményeinek megfelelő hardverrel és szoftverekkel rendelkező számítógép, </w:t>
      </w:r>
      <w:r w:rsidR="008301B4">
        <w:rPr>
          <w:rFonts w:ascii="Arial" w:hAnsi="Arial" w:cs="Arial"/>
          <w:color w:val="000000"/>
        </w:rPr>
        <w:t>1 db laptop,</w:t>
      </w:r>
      <w:r w:rsidR="008301B4" w:rsidRPr="00BA3D81">
        <w:rPr>
          <w:rFonts w:ascii="Arial" w:hAnsi="Arial" w:cs="Arial"/>
          <w:color w:val="000000"/>
        </w:rPr>
        <w:t xml:space="preserve"> </w:t>
      </w:r>
      <w:r w:rsidR="008301B4">
        <w:rPr>
          <w:rFonts w:ascii="Arial" w:hAnsi="Arial" w:cs="Arial"/>
          <w:color w:val="000000"/>
        </w:rPr>
        <w:t>7</w:t>
      </w:r>
      <w:r w:rsidRPr="00BA3D81">
        <w:rPr>
          <w:rFonts w:ascii="Arial" w:hAnsi="Arial" w:cs="Arial"/>
          <w:color w:val="000000"/>
        </w:rPr>
        <w:t xml:space="preserve"> db monitor</w:t>
      </w:r>
      <w:r w:rsidR="008301B4">
        <w:rPr>
          <w:rFonts w:ascii="Arial" w:hAnsi="Arial" w:cs="Arial"/>
          <w:color w:val="000000"/>
        </w:rPr>
        <w:t xml:space="preserve"> </w:t>
      </w:r>
      <w:r w:rsidRPr="00BA3D81">
        <w:rPr>
          <w:rFonts w:ascii="Arial" w:hAnsi="Arial" w:cs="Arial"/>
          <w:color w:val="000000"/>
        </w:rPr>
        <w:t xml:space="preserve">és </w:t>
      </w:r>
      <w:r w:rsidR="008301B4">
        <w:rPr>
          <w:rFonts w:ascii="Arial" w:hAnsi="Arial" w:cs="Arial"/>
          <w:color w:val="000000"/>
        </w:rPr>
        <w:t>7</w:t>
      </w:r>
      <w:r w:rsidRPr="00BA3D81">
        <w:rPr>
          <w:rFonts w:ascii="Arial" w:hAnsi="Arial" w:cs="Arial"/>
          <w:color w:val="000000"/>
        </w:rPr>
        <w:t xml:space="preserve"> db kártyaolvasó; utóbbi eszköz lehetővé teszi az elektronikus személyi igazolvánnyal történő belépést az ügyintézéshez az ügyfelek részéről is.</w:t>
      </w:r>
    </w:p>
    <w:p w:rsidR="00BA3D81" w:rsidRPr="00BA3D81" w:rsidRDefault="00BA3D81" w:rsidP="005E54BC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A3D81">
        <w:rPr>
          <w:rFonts w:ascii="Arial" w:hAnsi="Arial" w:cs="Arial"/>
          <w:color w:val="000000"/>
        </w:rPr>
        <w:t>Az eszközök beszerzésén túl megvalósul az elektronikus ügyintézés feltételeinek kialakítása és ehhez kapcsolódóan az önkormányzati rendeletek felülvizsgálata, a szabályzatok aktualizálása, továbbá a szakrendszerek adatainak az ASP központi rendszerbe történő migrációja.</w:t>
      </w:r>
    </w:p>
    <w:p w:rsidR="00BA3D81" w:rsidRPr="00BA3D81" w:rsidRDefault="008301B4" w:rsidP="005E54BC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projekt biztosítja az Iszkaszentgyörgyi Közös </w:t>
      </w:r>
      <w:r w:rsidR="00BA3D81" w:rsidRPr="00BA3D81">
        <w:rPr>
          <w:rFonts w:ascii="Arial" w:hAnsi="Arial" w:cs="Arial"/>
          <w:color w:val="000000"/>
        </w:rPr>
        <w:t xml:space="preserve">Önkormányzati Hivatal dolgozóinak a Magyar Államkincstár </w:t>
      </w:r>
      <w:r>
        <w:rPr>
          <w:rFonts w:ascii="Arial" w:hAnsi="Arial" w:cs="Arial"/>
          <w:color w:val="000000"/>
        </w:rPr>
        <w:t>Fejér</w:t>
      </w:r>
      <w:r w:rsidR="00BA3D81" w:rsidRPr="00BA3D81">
        <w:rPr>
          <w:rFonts w:ascii="Arial" w:hAnsi="Arial" w:cs="Arial"/>
          <w:color w:val="000000"/>
        </w:rPr>
        <w:t xml:space="preserve"> Megyei Igazgatósága által szervezett oktatásokon való részvétel útiköltségét, a kötelező nyilvánosság biztosításának költségeit, valamint a projektmenedzsment díját.</w:t>
      </w:r>
    </w:p>
    <w:p w:rsidR="00343C78" w:rsidRPr="00BA3D81" w:rsidRDefault="00343C78" w:rsidP="000D0469">
      <w:pPr>
        <w:spacing w:line="360" w:lineRule="auto"/>
        <w:rPr>
          <w:sz w:val="24"/>
          <w:szCs w:val="24"/>
        </w:rPr>
      </w:pPr>
    </w:p>
    <w:sectPr w:rsidR="00343C78" w:rsidRPr="00BA3D81" w:rsidSect="003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D81"/>
    <w:rsid w:val="000D0469"/>
    <w:rsid w:val="00343C78"/>
    <w:rsid w:val="00392ECD"/>
    <w:rsid w:val="004774E8"/>
    <w:rsid w:val="005E54BC"/>
    <w:rsid w:val="008301B4"/>
    <w:rsid w:val="00BA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3D81"/>
    <w:rPr>
      <w:b/>
      <w:bCs/>
    </w:rPr>
  </w:style>
  <w:style w:type="character" w:styleId="Kiemels">
    <w:name w:val="Emphasis"/>
    <w:basedOn w:val="Bekezdsalapbettpusa"/>
    <w:uiPriority w:val="20"/>
    <w:qFormat/>
    <w:rsid w:val="00BA3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Iszkaszentgyörgy Önk</cp:lastModifiedBy>
  <cp:revision>2</cp:revision>
  <cp:lastPrinted>2018-08-02T13:23:00Z</cp:lastPrinted>
  <dcterms:created xsi:type="dcterms:W3CDTF">2018-08-02T13:17:00Z</dcterms:created>
  <dcterms:modified xsi:type="dcterms:W3CDTF">2018-08-02T13:33:00Z</dcterms:modified>
</cp:coreProperties>
</file>